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B6" w:rsidRDefault="00D562B6" w:rsidP="00517587">
      <w:pPr>
        <w:pStyle w:val="1"/>
        <w:ind w:left="567" w:hanging="567"/>
        <w:jc w:val="center"/>
        <w:rPr>
          <w:rFonts w:eastAsiaTheme="minorEastAsia"/>
        </w:rPr>
      </w:pPr>
      <w:r>
        <w:rPr>
          <w:rFonts w:eastAsiaTheme="minorEastAsia"/>
        </w:rPr>
        <w:t>Задания для муниципального этапа всероссийской олимпиады школьников</w:t>
      </w:r>
    </w:p>
    <w:p w:rsidR="00D562B6" w:rsidRDefault="00ED29E4" w:rsidP="00517587">
      <w:pPr>
        <w:pStyle w:val="1"/>
        <w:ind w:left="567" w:hanging="567"/>
        <w:jc w:val="center"/>
        <w:rPr>
          <w:rFonts w:eastAsiaTheme="minorEastAsia"/>
        </w:rPr>
      </w:pPr>
      <w:r>
        <w:rPr>
          <w:rFonts w:eastAsiaTheme="minorEastAsia"/>
        </w:rPr>
        <w:t>по биологии в 2016</w:t>
      </w:r>
      <w:r w:rsidR="00D562B6">
        <w:rPr>
          <w:rFonts w:eastAsiaTheme="minorEastAsia"/>
        </w:rPr>
        <w:t>/201</w:t>
      </w:r>
      <w:r>
        <w:rPr>
          <w:rFonts w:eastAsiaTheme="minorEastAsia"/>
        </w:rPr>
        <w:t>7</w:t>
      </w:r>
      <w:r w:rsidR="00D562B6">
        <w:rPr>
          <w:rFonts w:eastAsiaTheme="minorEastAsia"/>
        </w:rPr>
        <w:t xml:space="preserve"> учебном году</w:t>
      </w:r>
    </w:p>
    <w:p w:rsidR="00D562B6" w:rsidRDefault="00D562B6" w:rsidP="00517587">
      <w:pPr>
        <w:ind w:left="567" w:right="57" w:hanging="567"/>
        <w:jc w:val="center"/>
        <w:rPr>
          <w:b/>
          <w:u w:val="single"/>
        </w:rPr>
      </w:pPr>
      <w:r>
        <w:rPr>
          <w:b/>
          <w:u w:val="single"/>
        </w:rPr>
        <w:t>9 класс</w:t>
      </w:r>
    </w:p>
    <w:p w:rsidR="00D562B6" w:rsidRDefault="00D562B6" w:rsidP="00A54C65">
      <w:pPr>
        <w:pStyle w:val="a5"/>
        <w:kinsoku w:val="0"/>
        <w:overflowPunct w:val="0"/>
        <w:ind w:left="567" w:right="117" w:hanging="567"/>
        <w:jc w:val="center"/>
        <w:rPr>
          <w:spacing w:val="1"/>
          <w:u w:val="single"/>
        </w:rPr>
      </w:pPr>
      <w:r>
        <w:rPr>
          <w:spacing w:val="-3"/>
          <w:u w:val="single"/>
        </w:rPr>
        <w:t>Д</w:t>
      </w:r>
      <w:r>
        <w:rPr>
          <w:u w:val="single"/>
        </w:rPr>
        <w:t>л</w:t>
      </w:r>
      <w:r>
        <w:rPr>
          <w:spacing w:val="1"/>
          <w:u w:val="single"/>
        </w:rPr>
        <w:t>и</w:t>
      </w:r>
      <w:r>
        <w:rPr>
          <w:u w:val="single"/>
        </w:rPr>
        <w:t>т</w:t>
      </w:r>
      <w:r>
        <w:rPr>
          <w:spacing w:val="-1"/>
          <w:u w:val="single"/>
        </w:rPr>
        <w:t>е</w:t>
      </w:r>
      <w:r>
        <w:rPr>
          <w:u w:val="single"/>
        </w:rPr>
        <w:t>ль</w:t>
      </w:r>
      <w:r>
        <w:rPr>
          <w:spacing w:val="-4"/>
          <w:u w:val="single"/>
        </w:rPr>
        <w:t>н</w:t>
      </w:r>
      <w:r>
        <w:rPr>
          <w:spacing w:val="4"/>
          <w:u w:val="single"/>
        </w:rPr>
        <w:t>о</w:t>
      </w:r>
      <w:r>
        <w:rPr>
          <w:spacing w:val="-1"/>
          <w:u w:val="single"/>
        </w:rPr>
        <w:t>с</w:t>
      </w:r>
      <w:r>
        <w:rPr>
          <w:u w:val="single"/>
        </w:rPr>
        <w:t xml:space="preserve">ть </w:t>
      </w:r>
      <w:r>
        <w:rPr>
          <w:spacing w:val="5"/>
          <w:u w:val="single"/>
        </w:rPr>
        <w:t>т</w:t>
      </w:r>
      <w:r>
        <w:rPr>
          <w:spacing w:val="-10"/>
          <w:u w:val="single"/>
        </w:rPr>
        <w:t>у</w:t>
      </w:r>
      <w:r>
        <w:rPr>
          <w:u w:val="single"/>
        </w:rPr>
        <w:t>ра</w:t>
      </w:r>
      <w:r>
        <w:rPr>
          <w:spacing w:val="1"/>
          <w:u w:val="single"/>
        </w:rPr>
        <w:t xml:space="preserve"> -</w:t>
      </w:r>
      <w:r>
        <w:rPr>
          <w:spacing w:val="3"/>
          <w:u w:val="single"/>
        </w:rPr>
        <w:t xml:space="preserve"> </w:t>
      </w:r>
      <w:r>
        <w:rPr>
          <w:u w:val="single"/>
        </w:rPr>
        <w:t>3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ас</w:t>
      </w:r>
      <w:r>
        <w:rPr>
          <w:u w:val="single"/>
        </w:rPr>
        <w:t>т</w:t>
      </w:r>
      <w:r>
        <w:rPr>
          <w:spacing w:val="-5"/>
          <w:u w:val="single"/>
        </w:rPr>
        <w:t>р</w:t>
      </w:r>
      <w:r>
        <w:rPr>
          <w:spacing w:val="4"/>
          <w:u w:val="single"/>
        </w:rPr>
        <w:t>о</w:t>
      </w:r>
      <w:r>
        <w:rPr>
          <w:spacing w:val="-4"/>
          <w:u w:val="single"/>
        </w:rPr>
        <w:t>н</w:t>
      </w:r>
      <w:r>
        <w:rPr>
          <w:spacing w:val="4"/>
          <w:u w:val="single"/>
        </w:rPr>
        <w:t>о</w:t>
      </w:r>
      <w:r>
        <w:rPr>
          <w:spacing w:val="-4"/>
          <w:u w:val="single"/>
        </w:rPr>
        <w:t>м</w:t>
      </w:r>
      <w:r>
        <w:rPr>
          <w:u w:val="single"/>
        </w:rPr>
        <w:t>и</w:t>
      </w:r>
      <w:r>
        <w:rPr>
          <w:spacing w:val="-1"/>
          <w:u w:val="single"/>
        </w:rPr>
        <w:t>чес</w:t>
      </w:r>
      <w:r>
        <w:rPr>
          <w:spacing w:val="-2"/>
          <w:u w:val="single"/>
        </w:rPr>
        <w:t>к</w:t>
      </w:r>
      <w:r>
        <w:rPr>
          <w:u w:val="single"/>
        </w:rPr>
        <w:t>их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час</w:t>
      </w:r>
      <w:r>
        <w:rPr>
          <w:u w:val="single"/>
        </w:rPr>
        <w:t>а</w:t>
      </w:r>
      <w:r>
        <w:rPr>
          <w:spacing w:val="1"/>
          <w:u w:val="single"/>
        </w:rPr>
        <w:t xml:space="preserve"> (</w:t>
      </w:r>
      <w:r>
        <w:rPr>
          <w:u w:val="single"/>
        </w:rPr>
        <w:t>180</w:t>
      </w:r>
      <w:r>
        <w:rPr>
          <w:spacing w:val="2"/>
          <w:u w:val="single"/>
        </w:rPr>
        <w:t xml:space="preserve"> </w:t>
      </w:r>
      <w:r>
        <w:rPr>
          <w:spacing w:val="1"/>
          <w:u w:val="single"/>
        </w:rPr>
        <w:t>м</w:t>
      </w:r>
      <w:r>
        <w:rPr>
          <w:u w:val="single"/>
        </w:rPr>
        <w:t>ин</w:t>
      </w:r>
      <w:r>
        <w:rPr>
          <w:spacing w:val="-10"/>
          <w:u w:val="single"/>
        </w:rPr>
        <w:t>у</w:t>
      </w:r>
      <w:r>
        <w:rPr>
          <w:u w:val="single"/>
        </w:rPr>
        <w:t>т</w:t>
      </w:r>
      <w:r>
        <w:rPr>
          <w:spacing w:val="1"/>
          <w:u w:val="single"/>
        </w:rPr>
        <w:t>)</w:t>
      </w:r>
    </w:p>
    <w:p w:rsidR="00A54C65" w:rsidRDefault="00A54C65" w:rsidP="00A54C65">
      <w:pPr>
        <w:pStyle w:val="a5"/>
        <w:kinsoku w:val="0"/>
        <w:overflowPunct w:val="0"/>
        <w:ind w:left="567" w:right="117" w:hanging="567"/>
        <w:jc w:val="center"/>
        <w:rPr>
          <w:spacing w:val="1"/>
          <w:u w:val="single"/>
        </w:rPr>
      </w:pPr>
    </w:p>
    <w:p w:rsidR="00D562B6" w:rsidRDefault="00D562B6" w:rsidP="00517587">
      <w:pPr>
        <w:pStyle w:val="a5"/>
        <w:kinsoku w:val="0"/>
        <w:overflowPunct w:val="0"/>
        <w:ind w:left="567" w:right="117" w:hanging="567"/>
        <w:jc w:val="both"/>
      </w:pPr>
      <w:r>
        <w:rPr>
          <w:b/>
          <w:bCs/>
          <w:spacing w:val="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.</w:t>
      </w:r>
      <w:r>
        <w:rPr>
          <w:b/>
          <w:bCs/>
          <w:spacing w:val="14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а</w:t>
      </w:r>
      <w:r>
        <w:t>м</w:t>
      </w:r>
      <w:r>
        <w:rPr>
          <w:spacing w:val="8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t>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ес</w:t>
      </w:r>
      <w: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ния,</w:t>
      </w:r>
      <w:r>
        <w:rPr>
          <w:spacing w:val="9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2"/>
        </w:rPr>
        <w:t>ю</w:t>
      </w:r>
      <w:r>
        <w:rPr>
          <w:spacing w:val="8"/>
        </w:rPr>
        <w:t>щ</w:t>
      </w:r>
      <w:r>
        <w:t>ие</w:t>
      </w:r>
      <w:r>
        <w:rPr>
          <w:spacing w:val="10"/>
        </w:rPr>
        <w:t xml:space="preserve"> </w:t>
      </w:r>
      <w:r>
        <w:rPr>
          <w:spacing w:val="1"/>
        </w:rPr>
        <w:t>вы</w:t>
      </w:r>
      <w:r>
        <w:rPr>
          <w:spacing w:val="-3"/>
        </w:rPr>
        <w:t>б</w:t>
      </w:r>
      <w:r>
        <w:rPr>
          <w:spacing w:val="4"/>
        </w:rPr>
        <w:t>о</w:t>
      </w:r>
      <w:r>
        <w:t>ра</w:t>
      </w:r>
      <w:r>
        <w:rPr>
          <w:spacing w:val="6"/>
        </w:rPr>
        <w:t xml:space="preserve"> </w:t>
      </w:r>
      <w:r>
        <w:rPr>
          <w:spacing w:val="-5"/>
        </w:rPr>
        <w:t>т</w:t>
      </w:r>
      <w:r>
        <w:rPr>
          <w:spacing w:val="4"/>
        </w:rPr>
        <w:t>о</w:t>
      </w:r>
      <w:r>
        <w:t>ль</w:t>
      </w:r>
      <w:r>
        <w:rPr>
          <w:spacing w:val="-2"/>
        </w:rPr>
        <w:t>к</w:t>
      </w:r>
      <w:r>
        <w:t>о</w:t>
      </w:r>
      <w:r>
        <w:rPr>
          <w:spacing w:val="6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д</w:t>
      </w:r>
      <w:r>
        <w:t>но</w:t>
      </w:r>
      <w:r>
        <w:rPr>
          <w:spacing w:val="-3"/>
        </w:rPr>
        <w:t>г</w:t>
      </w:r>
      <w:r>
        <w:t>о</w:t>
      </w:r>
      <w:r>
        <w:rPr>
          <w:spacing w:val="11"/>
        </w:rPr>
        <w:t xml:space="preserve"> 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та из</w:t>
      </w:r>
      <w:r>
        <w:rPr>
          <w:spacing w:val="10"/>
        </w:rPr>
        <w:t xml:space="preserve"> </w:t>
      </w:r>
      <w:r>
        <w:rPr>
          <w:spacing w:val="-1"/>
        </w:rPr>
        <w:t>че</w:t>
      </w:r>
      <w:r>
        <w:rPr>
          <w:spacing w:val="-5"/>
        </w:rPr>
        <w:t>т</w:t>
      </w:r>
      <w:r>
        <w:rPr>
          <w:spacing w:val="1"/>
        </w:rPr>
        <w:t>ы</w:t>
      </w:r>
      <w:r>
        <w:t>р</w:t>
      </w:r>
      <w:r>
        <w:rPr>
          <w:spacing w:val="-1"/>
        </w:rPr>
        <w:t>е</w:t>
      </w:r>
      <w:r>
        <w:t>х</w:t>
      </w:r>
      <w:r>
        <w:rPr>
          <w:spacing w:val="4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о</w:t>
      </w:r>
      <w:r>
        <w:t>з</w:t>
      </w:r>
      <w:r>
        <w:rPr>
          <w:spacing w:val="-4"/>
        </w:rPr>
        <w:t>м</w:t>
      </w:r>
      <w:r>
        <w:t>о</w:t>
      </w:r>
      <w:r>
        <w:rPr>
          <w:spacing w:val="1"/>
        </w:rPr>
        <w:t>ж</w:t>
      </w:r>
      <w:r>
        <w:t>н</w:t>
      </w:r>
      <w:r>
        <w:rPr>
          <w:spacing w:val="1"/>
        </w:rPr>
        <w:t>ы</w:t>
      </w:r>
      <w:r>
        <w:rPr>
          <w:spacing w:val="-5"/>
        </w:rPr>
        <w:t>х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-1"/>
        </w:rPr>
        <w:t>с</w:t>
      </w:r>
      <w:r>
        <w:t>и</w:t>
      </w:r>
      <w:r>
        <w:rPr>
          <w:spacing w:val="1"/>
        </w:rPr>
        <w:t>м</w:t>
      </w:r>
      <w:r>
        <w:rPr>
          <w:spacing w:val="-1"/>
        </w:rPr>
        <w:t>а</w:t>
      </w:r>
      <w:r>
        <w:t>ль</w:t>
      </w:r>
      <w:r>
        <w:rPr>
          <w:spacing w:val="-4"/>
        </w:rPr>
        <w:t>н</w:t>
      </w:r>
      <w:r>
        <w:rPr>
          <w:spacing w:val="4"/>
        </w:rPr>
        <w:t>о</w:t>
      </w:r>
      <w:r>
        <w:t>е</w:t>
      </w:r>
      <w:r>
        <w:rPr>
          <w:spacing w:val="8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t>л</w:t>
      </w:r>
      <w:r>
        <w:rPr>
          <w:spacing w:val="-4"/>
        </w:rPr>
        <w:t>и</w:t>
      </w:r>
      <w:r>
        <w:rPr>
          <w:spacing w:val="-1"/>
        </w:rPr>
        <w:t>чес</w:t>
      </w:r>
      <w:r>
        <w:t>т</w:t>
      </w:r>
      <w:r>
        <w:rPr>
          <w:spacing w:val="1"/>
        </w:rPr>
        <w:t>в</w:t>
      </w:r>
      <w:r>
        <w:t xml:space="preserve">о </w:t>
      </w:r>
      <w:r>
        <w:rPr>
          <w:spacing w:val="9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лло</w:t>
      </w:r>
      <w:r>
        <w:rPr>
          <w:spacing w:val="2"/>
        </w:rPr>
        <w:t>в</w:t>
      </w:r>
      <w:r>
        <w:t xml:space="preserve">, </w:t>
      </w:r>
      <w:r>
        <w:rPr>
          <w:spacing w:val="6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ото</w:t>
      </w:r>
      <w:r>
        <w:rPr>
          <w:spacing w:val="-5"/>
        </w:rPr>
        <w:t>р</w:t>
      </w:r>
      <w:r>
        <w:rPr>
          <w:spacing w:val="4"/>
        </w:rPr>
        <w:t>о</w:t>
      </w:r>
      <w:r>
        <w:t xml:space="preserve">е 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1"/>
        </w:rPr>
        <w:t>ж</w:t>
      </w:r>
      <w:r>
        <w:rPr>
          <w:spacing w:val="-4"/>
        </w:rPr>
        <w:t>н</w:t>
      </w:r>
      <w:r>
        <w:t xml:space="preserve">о 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 xml:space="preserve">ть </w:t>
      </w:r>
      <w:r>
        <w:rPr>
          <w:spacing w:val="13"/>
        </w:rPr>
        <w:t xml:space="preserve"> </w:t>
      </w:r>
      <w:r>
        <w:t xml:space="preserve">– </w:t>
      </w:r>
      <w:r>
        <w:rPr>
          <w:spacing w:val="4"/>
        </w:rPr>
        <w:t xml:space="preserve"> 4</w:t>
      </w:r>
      <w:r>
        <w:t xml:space="preserve">0 </w:t>
      </w:r>
      <w:r>
        <w:rPr>
          <w:spacing w:val="1"/>
        </w:rPr>
        <w:t>(</w:t>
      </w:r>
      <w:r>
        <w:rPr>
          <w:spacing w:val="-4"/>
        </w:rPr>
        <w:t>п</w:t>
      </w:r>
      <w:r>
        <w:t>о</w:t>
      </w:r>
      <w:r>
        <w:rPr>
          <w:spacing w:val="4"/>
        </w:rPr>
        <w:t xml:space="preserve"> </w:t>
      </w:r>
      <w:r>
        <w:t>1</w:t>
      </w:r>
      <w:r>
        <w:rPr>
          <w:spacing w:val="54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</w:t>
      </w:r>
      <w:r>
        <w:rPr>
          <w:spacing w:val="5"/>
        </w:rPr>
        <w:t>л</w:t>
      </w:r>
      <w:r>
        <w:t>у</w:t>
      </w:r>
      <w:r>
        <w:rPr>
          <w:spacing w:val="50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3"/>
        </w:rPr>
        <w:t>д</w:t>
      </w:r>
      <w:r>
        <w:rPr>
          <w:spacing w:val="4"/>
        </w:rPr>
        <w:t>о</w:t>
      </w:r>
      <w:r>
        <w:t>е</w:t>
      </w:r>
      <w:r>
        <w:rPr>
          <w:spacing w:val="58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t>е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rPr>
          <w:spacing w:val="-4"/>
        </w:rPr>
        <w:t>)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И</w:t>
      </w:r>
      <w:r>
        <w:t>н</w:t>
      </w:r>
      <w:r>
        <w:rPr>
          <w:spacing w:val="-3"/>
        </w:rPr>
        <w:t>д</w:t>
      </w:r>
      <w:r>
        <w:rPr>
          <w:spacing w:val="-1"/>
        </w:rPr>
        <w:t>е</w:t>
      </w:r>
      <w:r>
        <w:rPr>
          <w:spacing w:val="-2"/>
        </w:rPr>
        <w:t>к</w:t>
      </w:r>
      <w:r>
        <w:t>с</w:t>
      </w:r>
      <w:r>
        <w:rPr>
          <w:spacing w:val="58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6"/>
        </w:rPr>
        <w:t>а</w:t>
      </w:r>
      <w:r>
        <w:t>,</w:t>
      </w:r>
      <w:r>
        <w:rPr>
          <w:spacing w:val="1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-3"/>
        </w:rPr>
        <w:t>ы</w:t>
      </w:r>
      <w:r>
        <w:t>й</w:t>
      </w:r>
      <w:r>
        <w:rPr>
          <w:spacing w:val="55"/>
        </w:rPr>
        <w:t xml:space="preserve"> </w:t>
      </w:r>
      <w:r>
        <w:rPr>
          <w:spacing w:val="1"/>
        </w:rPr>
        <w:t>в</w:t>
      </w:r>
      <w:r>
        <w:t>ы</w:t>
      </w:r>
      <w:r>
        <w:rPr>
          <w:spacing w:val="56"/>
        </w:rPr>
        <w:t xml:space="preserve"> </w:t>
      </w:r>
      <w:r>
        <w:rPr>
          <w:spacing w:val="-1"/>
        </w:rPr>
        <w:t>сч</w:t>
      </w:r>
      <w:r>
        <w:t>ит</w:t>
      </w:r>
      <w:r>
        <w:rPr>
          <w:spacing w:val="-1"/>
        </w:rPr>
        <w:t>ае</w:t>
      </w:r>
      <w:r>
        <w:t>те</w:t>
      </w:r>
      <w:r>
        <w:rPr>
          <w:spacing w:val="58"/>
        </w:rPr>
        <w:t xml:space="preserve"> </w:t>
      </w:r>
      <w:r>
        <w:t>н</w:t>
      </w:r>
      <w:r>
        <w:rPr>
          <w:spacing w:val="-1"/>
        </w:rPr>
        <w:t>а</w:t>
      </w:r>
      <w:r>
        <w:t>и</w:t>
      </w:r>
      <w:r>
        <w:rPr>
          <w:spacing w:val="-7"/>
        </w:rPr>
        <w:t>б</w:t>
      </w:r>
      <w:r>
        <w:rPr>
          <w:spacing w:val="4"/>
        </w:rPr>
        <w:t>о</w:t>
      </w:r>
      <w:r>
        <w:t>л</w:t>
      </w:r>
      <w:r>
        <w:rPr>
          <w:spacing w:val="-1"/>
        </w:rPr>
        <w:t>е</w:t>
      </w:r>
      <w:r>
        <w:t>е п</w:t>
      </w:r>
      <w:r>
        <w:rPr>
          <w:spacing w:val="4"/>
        </w:rPr>
        <w:t>о</w:t>
      </w:r>
      <w:r>
        <w:rPr>
          <w:spacing w:val="-5"/>
        </w:rPr>
        <w:t>л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и</w:t>
      </w:r>
      <w:r>
        <w:rPr>
          <w:spacing w:val="-5"/>
        </w:rPr>
        <w:t>л</w:t>
      </w:r>
      <w:r>
        <w:t>ьн</w:t>
      </w:r>
      <w:r>
        <w:rPr>
          <w:spacing w:val="-3"/>
        </w:rPr>
        <w:t>ы</w:t>
      </w:r>
      <w:r>
        <w:rPr>
          <w:spacing w:val="1"/>
        </w:rPr>
        <w:t>м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у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t>ите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бланке 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9"/>
        </w:rPr>
        <w:t>в</w:t>
      </w:r>
      <w:r>
        <w:rPr>
          <w:spacing w:val="-6"/>
        </w:rPr>
        <w:t>е</w:t>
      </w:r>
      <w:r>
        <w:t>то</w:t>
      </w:r>
      <w:r>
        <w:rPr>
          <w:spacing w:val="1"/>
        </w:rPr>
        <w:t>в</w:t>
      </w:r>
      <w:r>
        <w:t>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816D87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816D87">
        <w:rPr>
          <w:b/>
        </w:rPr>
        <w:t>Самки оводов питаются:</w:t>
      </w:r>
    </w:p>
    <w:p w:rsidR="00D562B6" w:rsidRPr="00C925D8" w:rsidRDefault="00D562B6" w:rsidP="00AD19D4">
      <w:pPr>
        <w:pStyle w:val="a4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 w:rsidRPr="00C925D8">
        <w:t>кровью;</w:t>
      </w:r>
    </w:p>
    <w:p w:rsidR="00D562B6" w:rsidRPr="00C925D8" w:rsidRDefault="00D562B6" w:rsidP="00AD19D4">
      <w:pPr>
        <w:pStyle w:val="a4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 w:rsidRPr="00C925D8">
        <w:t>мышечной тканью;</w:t>
      </w:r>
    </w:p>
    <w:p w:rsidR="00D562B6" w:rsidRPr="00C925D8" w:rsidRDefault="00D562B6" w:rsidP="00AD19D4">
      <w:pPr>
        <w:pStyle w:val="a4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 w:rsidRPr="00C925D8">
        <w:t>экскрементами животных;</w:t>
      </w:r>
    </w:p>
    <w:p w:rsidR="00D562B6" w:rsidRPr="00C925D8" w:rsidRDefault="00D562B6" w:rsidP="00AD19D4">
      <w:pPr>
        <w:pStyle w:val="a4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 w:rsidRPr="00C925D8">
        <w:t>ни один из вариантов не подходит.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816D87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proofErr w:type="spellStart"/>
      <w:r w:rsidRPr="00816D87">
        <w:rPr>
          <w:b/>
        </w:rPr>
        <w:t>Плазмодесмой</w:t>
      </w:r>
      <w:proofErr w:type="spellEnd"/>
      <w:r w:rsidRPr="00816D87">
        <w:rPr>
          <w:b/>
        </w:rPr>
        <w:t xml:space="preserve"> называются:</w:t>
      </w:r>
    </w:p>
    <w:p w:rsidR="00D562B6" w:rsidRPr="00C925D8" w:rsidRDefault="00D562B6" w:rsidP="00AD19D4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567" w:firstLine="0"/>
        <w:jc w:val="both"/>
      </w:pPr>
      <w:r w:rsidRPr="00C925D8">
        <w:t>мембрана, окружающая вакуоль, точнее соединение нескольких вакуолей;</w:t>
      </w:r>
    </w:p>
    <w:p w:rsidR="00D562B6" w:rsidRPr="00C925D8" w:rsidRDefault="00D562B6" w:rsidP="00AD19D4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567" w:firstLine="0"/>
        <w:jc w:val="both"/>
      </w:pPr>
      <w:r w:rsidRPr="00C925D8">
        <w:t>соединение цитоплазмы соединенных растительных клеток;</w:t>
      </w:r>
    </w:p>
    <w:p w:rsidR="00D562B6" w:rsidRPr="00C925D8" w:rsidRDefault="00D562B6" w:rsidP="00AD19D4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567" w:firstLine="0"/>
        <w:jc w:val="both"/>
      </w:pPr>
      <w:r w:rsidRPr="00C925D8">
        <w:t>отверстия в утолщениях клеточных стенках;</w:t>
      </w:r>
    </w:p>
    <w:p w:rsidR="00D562B6" w:rsidRPr="00C925D8" w:rsidRDefault="00D562B6" w:rsidP="00AD19D4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567" w:firstLine="0"/>
        <w:jc w:val="both"/>
      </w:pPr>
      <w:r w:rsidRPr="00C925D8">
        <w:t>отверстия в ядерной мембране.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На рисунке показана схема токового полета: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2B6" w:rsidTr="00D562B6">
        <w:tc>
          <w:tcPr>
            <w:tcW w:w="4785" w:type="dxa"/>
          </w:tcPr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755C14">
              <w:t>лесного конька;</w:t>
            </w:r>
          </w:p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755C14">
              <w:t>обыкновенной овсянки;</w:t>
            </w:r>
          </w:p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755C14">
              <w:t>садовой славки;</w:t>
            </w:r>
          </w:p>
          <w:p w:rsidR="00D562B6" w:rsidRDefault="00D562B6" w:rsidP="00AD19D4">
            <w:pPr>
              <w:pStyle w:val="a4"/>
              <w:widowControl/>
              <w:numPr>
                <w:ilvl w:val="0"/>
                <w:numId w:val="57"/>
              </w:numPr>
              <w:autoSpaceDE/>
              <w:autoSpaceDN/>
              <w:adjustRightInd/>
              <w:jc w:val="both"/>
            </w:pPr>
            <w:r w:rsidRPr="00755C14">
              <w:t>обыкновенной чечевицы.</w:t>
            </w:r>
          </w:p>
        </w:tc>
        <w:tc>
          <w:tcPr>
            <w:tcW w:w="4786" w:type="dxa"/>
          </w:tcPr>
          <w:p w:rsidR="00D562B6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0259" cy="1498443"/>
                  <wp:effectExtent l="19050" t="0" r="5791" b="0"/>
                  <wp:docPr id="15" name="Рисунок 4" descr="http://animalkingdom.su/books/item/f00/s00/z0000017/pic/00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imalkingdom.su/books/item/f00/s00/z0000017/pic/000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081" cy="149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rPr>
          <w:b/>
        </w:rPr>
      </w:pPr>
      <w:r w:rsidRPr="005A2F36">
        <w:rPr>
          <w:b/>
        </w:rPr>
        <w:t>На рисунке изображен Аристотелев фонарь, представляющий собой впервые описанный Аристотелем и сравненный им по форме с греческим светильником ротовой (челюстной) аппарат: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427"/>
      </w:tblGrid>
      <w:tr w:rsidR="00D562B6" w:rsidRPr="00C925D8" w:rsidTr="00D562B6">
        <w:tc>
          <w:tcPr>
            <w:tcW w:w="4424" w:type="dxa"/>
          </w:tcPr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885"/>
              </w:tabs>
              <w:autoSpaceDE/>
              <w:autoSpaceDN/>
              <w:adjustRightInd/>
              <w:ind w:left="567" w:firstLine="34"/>
              <w:jc w:val="both"/>
            </w:pPr>
            <w:r w:rsidRPr="00755C14">
              <w:t>головоногих моллюсков;</w:t>
            </w:r>
          </w:p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885"/>
              </w:tabs>
              <w:autoSpaceDE/>
              <w:autoSpaceDN/>
              <w:adjustRightInd/>
              <w:ind w:left="567" w:firstLine="34"/>
              <w:jc w:val="both"/>
            </w:pPr>
            <w:r w:rsidRPr="00755C14">
              <w:t>морских ежей;</w:t>
            </w:r>
          </w:p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885"/>
              </w:tabs>
              <w:autoSpaceDE/>
              <w:autoSpaceDN/>
              <w:adjustRightInd/>
              <w:ind w:left="567" w:firstLine="34"/>
              <w:jc w:val="both"/>
            </w:pPr>
            <w:r w:rsidRPr="00755C14">
              <w:t>морских змей;</w:t>
            </w:r>
          </w:p>
          <w:p w:rsidR="00D562B6" w:rsidRPr="00755C14" w:rsidRDefault="00D562B6" w:rsidP="00AD19D4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885"/>
              </w:tabs>
              <w:autoSpaceDE/>
              <w:autoSpaceDN/>
              <w:adjustRightInd/>
              <w:ind w:left="567" w:firstLine="34"/>
              <w:jc w:val="both"/>
            </w:pPr>
            <w:r w:rsidRPr="00755C14">
              <w:t>кистеперых рыб.</w:t>
            </w:r>
          </w:p>
          <w:p w:rsidR="00D562B6" w:rsidRPr="00C925D8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highlight w:val="yellow"/>
              </w:rPr>
            </w:pPr>
          </w:p>
        </w:tc>
        <w:tc>
          <w:tcPr>
            <w:tcW w:w="4427" w:type="dxa"/>
          </w:tcPr>
          <w:p w:rsidR="00D562B6" w:rsidRPr="00C925D8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center"/>
              <w:rPr>
                <w:highlight w:val="yellow"/>
              </w:rPr>
            </w:pPr>
            <w:r w:rsidRPr="00C925D8">
              <w:rPr>
                <w:noProof/>
              </w:rPr>
              <w:drawing>
                <wp:inline distT="0" distB="0" distL="0" distR="0">
                  <wp:extent cx="873405" cy="873405"/>
                  <wp:effectExtent l="19050" t="0" r="2895" b="0"/>
                  <wp:docPr id="8" name="Рисунок 1" descr="http://yt3.ggpht.com/-i51vkp0tDHE/AAAAAAAAAAI/AAAAAAAAAAA/KFIgOy48rnU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t3.ggpht.com/-i51vkp0tDHE/AAAAAAAAAAI/AAAAAAAAAAA/KFIgOy48rnU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06" cy="87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2B6" w:rsidRPr="00C925D8" w:rsidRDefault="00D562B6" w:rsidP="00517587">
      <w:pPr>
        <w:pStyle w:val="a4"/>
        <w:widowControl/>
        <w:autoSpaceDE/>
        <w:autoSpaceDN/>
        <w:adjustRightInd/>
        <w:ind w:left="567" w:hanging="567"/>
        <w:jc w:val="both"/>
        <w:rPr>
          <w:highlight w:val="yellow"/>
        </w:rPr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Покровные ткани растений образованы:</w:t>
      </w:r>
    </w:p>
    <w:p w:rsidR="00D562B6" w:rsidRPr="00C925D8" w:rsidRDefault="00D562B6" w:rsidP="00AD19D4">
      <w:pPr>
        <w:pStyle w:val="a4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567" w:firstLine="0"/>
        <w:jc w:val="both"/>
      </w:pPr>
      <w:r w:rsidRPr="00C925D8">
        <w:t>живыми клетками;</w:t>
      </w:r>
    </w:p>
    <w:p w:rsidR="00D562B6" w:rsidRPr="00C925D8" w:rsidRDefault="00D562B6" w:rsidP="00AD19D4">
      <w:pPr>
        <w:pStyle w:val="a4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567" w:firstLine="0"/>
        <w:jc w:val="both"/>
      </w:pPr>
      <w:r w:rsidRPr="00C925D8">
        <w:t>мертвыми клетками;</w:t>
      </w:r>
    </w:p>
    <w:p w:rsidR="00D562B6" w:rsidRPr="00C925D8" w:rsidRDefault="00D562B6" w:rsidP="00AD19D4">
      <w:pPr>
        <w:pStyle w:val="a4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567" w:firstLine="0"/>
        <w:jc w:val="both"/>
      </w:pPr>
      <w:r w:rsidRPr="00C925D8">
        <w:t>живыми клетками, но без ядер;</w:t>
      </w:r>
    </w:p>
    <w:p w:rsidR="00D562B6" w:rsidRPr="00C925D8" w:rsidRDefault="00D562B6" w:rsidP="00AD19D4">
      <w:pPr>
        <w:pStyle w:val="a4"/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left="567" w:firstLine="0"/>
        <w:jc w:val="both"/>
      </w:pPr>
      <w:r w:rsidRPr="00C925D8">
        <w:t>некоторые виды – живыми, некоторые – мертвыми клетками.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Неверным является суждение:</w:t>
      </w:r>
    </w:p>
    <w:p w:rsidR="00D562B6" w:rsidRPr="00C925D8" w:rsidRDefault="00D562B6" w:rsidP="00AD19D4">
      <w:pPr>
        <w:pStyle w:val="a4"/>
        <w:widowControl/>
        <w:numPr>
          <w:ilvl w:val="0"/>
          <w:numId w:val="7"/>
        </w:numPr>
        <w:autoSpaceDE/>
        <w:autoSpaceDN/>
        <w:adjustRightInd/>
        <w:ind w:left="567" w:firstLine="0"/>
        <w:jc w:val="both"/>
      </w:pPr>
      <w:proofErr w:type="gramStart"/>
      <w:r w:rsidRPr="00C925D8">
        <w:t>кошачьи</w:t>
      </w:r>
      <w:proofErr w:type="gramEnd"/>
      <w:r w:rsidRPr="00C925D8">
        <w:t xml:space="preserve"> – семейство отряда хищных;</w:t>
      </w:r>
    </w:p>
    <w:p w:rsidR="00D562B6" w:rsidRPr="00C925D8" w:rsidRDefault="00D562B6" w:rsidP="00AD19D4">
      <w:pPr>
        <w:pStyle w:val="a4"/>
        <w:widowControl/>
        <w:numPr>
          <w:ilvl w:val="0"/>
          <w:numId w:val="7"/>
        </w:numPr>
        <w:autoSpaceDE/>
        <w:autoSpaceDN/>
        <w:adjustRightInd/>
        <w:ind w:left="567" w:firstLine="0"/>
        <w:jc w:val="both"/>
      </w:pPr>
      <w:r w:rsidRPr="00C925D8">
        <w:t>ежи – семейство отряда насекомоядные;</w:t>
      </w:r>
    </w:p>
    <w:p w:rsidR="00D562B6" w:rsidRPr="00C925D8" w:rsidRDefault="00D562B6" w:rsidP="00AD19D4">
      <w:pPr>
        <w:pStyle w:val="a4"/>
        <w:widowControl/>
        <w:numPr>
          <w:ilvl w:val="0"/>
          <w:numId w:val="7"/>
        </w:numPr>
        <w:autoSpaceDE/>
        <w:autoSpaceDN/>
        <w:adjustRightInd/>
        <w:ind w:left="567" w:firstLine="0"/>
        <w:jc w:val="both"/>
      </w:pPr>
      <w:r w:rsidRPr="00C925D8">
        <w:t>заяц – род отряда грызунов;</w:t>
      </w:r>
    </w:p>
    <w:p w:rsidR="00D562B6" w:rsidRPr="00C925D8" w:rsidRDefault="00D562B6" w:rsidP="00AD19D4">
      <w:pPr>
        <w:pStyle w:val="a4"/>
        <w:widowControl/>
        <w:numPr>
          <w:ilvl w:val="0"/>
          <w:numId w:val="7"/>
        </w:numPr>
        <w:autoSpaceDE/>
        <w:autoSpaceDN/>
        <w:adjustRightInd/>
        <w:ind w:left="567" w:firstLine="0"/>
        <w:jc w:val="both"/>
      </w:pPr>
      <w:r w:rsidRPr="00C925D8">
        <w:t>тигр – вид рода Пантера.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6F52E3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6F52E3">
        <w:rPr>
          <w:b/>
        </w:rPr>
        <w:lastRenderedPageBreak/>
        <w:t xml:space="preserve">Концентрация этого вещества в </w:t>
      </w:r>
      <w:proofErr w:type="spellStart"/>
      <w:r w:rsidRPr="006F52E3">
        <w:rPr>
          <w:b/>
        </w:rPr>
        <w:t>Боуменовых</w:t>
      </w:r>
      <w:proofErr w:type="spellEnd"/>
      <w:r w:rsidRPr="006F52E3">
        <w:rPr>
          <w:b/>
        </w:rPr>
        <w:t xml:space="preserve"> капсулах здоровой почки равняется 0,1, в то время как концентрация данного вещества в моче в норме равна нулю. Это:</w:t>
      </w:r>
    </w:p>
    <w:p w:rsidR="00D562B6" w:rsidRPr="00C925D8" w:rsidRDefault="00D562B6" w:rsidP="00AD19D4">
      <w:pPr>
        <w:pStyle w:val="a4"/>
        <w:widowControl/>
        <w:numPr>
          <w:ilvl w:val="0"/>
          <w:numId w:val="8"/>
        </w:numPr>
        <w:autoSpaceDE/>
        <w:autoSpaceDN/>
        <w:adjustRightInd/>
        <w:ind w:left="567" w:firstLine="0"/>
        <w:jc w:val="both"/>
      </w:pPr>
      <w:r w:rsidRPr="00C925D8">
        <w:t>фосфат кальция;</w:t>
      </w:r>
    </w:p>
    <w:p w:rsidR="00D562B6" w:rsidRPr="00C925D8" w:rsidRDefault="00D562B6" w:rsidP="00AD19D4">
      <w:pPr>
        <w:pStyle w:val="a4"/>
        <w:widowControl/>
        <w:numPr>
          <w:ilvl w:val="0"/>
          <w:numId w:val="8"/>
        </w:numPr>
        <w:autoSpaceDE/>
        <w:autoSpaceDN/>
        <w:adjustRightInd/>
        <w:ind w:left="567" w:firstLine="0"/>
        <w:jc w:val="both"/>
      </w:pPr>
      <w:r w:rsidRPr="00C925D8">
        <w:t>глюкоза;</w:t>
      </w:r>
    </w:p>
    <w:p w:rsidR="00D562B6" w:rsidRPr="00C925D8" w:rsidRDefault="00D562B6" w:rsidP="00AD19D4">
      <w:pPr>
        <w:pStyle w:val="a4"/>
        <w:widowControl/>
        <w:numPr>
          <w:ilvl w:val="0"/>
          <w:numId w:val="8"/>
        </w:numPr>
        <w:autoSpaceDE/>
        <w:autoSpaceDN/>
        <w:adjustRightInd/>
        <w:ind w:left="567" w:firstLine="0"/>
        <w:jc w:val="both"/>
      </w:pPr>
      <w:r w:rsidRPr="00C925D8">
        <w:t>мочевина;</w:t>
      </w:r>
    </w:p>
    <w:p w:rsidR="00D562B6" w:rsidRPr="00C925D8" w:rsidRDefault="00D562B6" w:rsidP="00AD19D4">
      <w:pPr>
        <w:pStyle w:val="a4"/>
        <w:widowControl/>
        <w:numPr>
          <w:ilvl w:val="0"/>
          <w:numId w:val="8"/>
        </w:numPr>
        <w:autoSpaceDE/>
        <w:autoSpaceDN/>
        <w:adjustRightInd/>
        <w:ind w:left="567" w:firstLine="0"/>
        <w:jc w:val="both"/>
      </w:pPr>
      <w:r w:rsidRPr="00C925D8">
        <w:t>хлористое железо.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Тип полового размножения спирогиры называется:</w:t>
      </w:r>
    </w:p>
    <w:p w:rsidR="00D562B6" w:rsidRDefault="00D562B6" w:rsidP="00AD19D4">
      <w:pPr>
        <w:pStyle w:val="a4"/>
        <w:widowControl/>
        <w:numPr>
          <w:ilvl w:val="0"/>
          <w:numId w:val="9"/>
        </w:numPr>
        <w:autoSpaceDE/>
        <w:autoSpaceDN/>
        <w:adjustRightInd/>
        <w:ind w:left="567" w:firstLine="0"/>
        <w:jc w:val="both"/>
      </w:pPr>
      <w:r>
        <w:t>изогамией;</w:t>
      </w:r>
    </w:p>
    <w:p w:rsidR="00D562B6" w:rsidRDefault="00D562B6" w:rsidP="00AD19D4">
      <w:pPr>
        <w:pStyle w:val="a4"/>
        <w:widowControl/>
        <w:numPr>
          <w:ilvl w:val="0"/>
          <w:numId w:val="9"/>
        </w:numPr>
        <w:autoSpaceDE/>
        <w:autoSpaceDN/>
        <w:adjustRightInd/>
        <w:ind w:left="567" w:firstLine="0"/>
        <w:jc w:val="both"/>
      </w:pPr>
      <w:r>
        <w:t>гетерогамией;</w:t>
      </w:r>
    </w:p>
    <w:p w:rsidR="00D562B6" w:rsidRDefault="00D562B6" w:rsidP="00AD19D4">
      <w:pPr>
        <w:pStyle w:val="a4"/>
        <w:widowControl/>
        <w:numPr>
          <w:ilvl w:val="0"/>
          <w:numId w:val="9"/>
        </w:numPr>
        <w:autoSpaceDE/>
        <w:autoSpaceDN/>
        <w:adjustRightInd/>
        <w:ind w:left="567" w:firstLine="0"/>
        <w:jc w:val="both"/>
      </w:pPr>
      <w:r>
        <w:t>оогамией;</w:t>
      </w:r>
    </w:p>
    <w:p w:rsidR="00D562B6" w:rsidRPr="00C925D8" w:rsidRDefault="00D562B6" w:rsidP="00AD19D4">
      <w:pPr>
        <w:pStyle w:val="a4"/>
        <w:widowControl/>
        <w:numPr>
          <w:ilvl w:val="0"/>
          <w:numId w:val="9"/>
        </w:numPr>
        <w:autoSpaceDE/>
        <w:autoSpaceDN/>
        <w:adjustRightInd/>
        <w:ind w:left="567" w:firstLine="0"/>
        <w:jc w:val="both"/>
      </w:pPr>
      <w:proofErr w:type="spellStart"/>
      <w:r>
        <w:t>коньюгацией</w:t>
      </w:r>
      <w:proofErr w:type="spellEnd"/>
      <w:r>
        <w:t>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Среди брюхоногих моллюсков живородящими являются:</w:t>
      </w:r>
    </w:p>
    <w:p w:rsidR="00D562B6" w:rsidRPr="00C925D8" w:rsidRDefault="00D562B6" w:rsidP="00AD19D4">
      <w:pPr>
        <w:pStyle w:val="a4"/>
        <w:widowControl/>
        <w:numPr>
          <w:ilvl w:val="0"/>
          <w:numId w:val="10"/>
        </w:numPr>
        <w:autoSpaceDE/>
        <w:autoSpaceDN/>
        <w:adjustRightInd/>
        <w:ind w:left="567" w:firstLine="0"/>
        <w:jc w:val="both"/>
      </w:pPr>
      <w:proofErr w:type="spellStart"/>
      <w:r w:rsidRPr="00C925D8">
        <w:t>лужанка</w:t>
      </w:r>
      <w:proofErr w:type="spellEnd"/>
      <w:r w:rsidRPr="00C925D8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10"/>
        </w:numPr>
        <w:autoSpaceDE/>
        <w:autoSpaceDN/>
        <w:adjustRightInd/>
        <w:ind w:left="567" w:firstLine="0"/>
        <w:jc w:val="both"/>
      </w:pPr>
      <w:r w:rsidRPr="00C925D8">
        <w:t>голый слизень;</w:t>
      </w:r>
    </w:p>
    <w:p w:rsidR="00D562B6" w:rsidRPr="00C925D8" w:rsidRDefault="00D562B6" w:rsidP="00AD19D4">
      <w:pPr>
        <w:pStyle w:val="a4"/>
        <w:widowControl/>
        <w:numPr>
          <w:ilvl w:val="0"/>
          <w:numId w:val="10"/>
        </w:numPr>
        <w:autoSpaceDE/>
        <w:autoSpaceDN/>
        <w:adjustRightInd/>
        <w:ind w:left="567" w:firstLine="0"/>
        <w:jc w:val="both"/>
      </w:pPr>
      <w:r w:rsidRPr="00C925D8">
        <w:t>прудовик;</w:t>
      </w:r>
    </w:p>
    <w:p w:rsidR="00D562B6" w:rsidRPr="00C925D8" w:rsidRDefault="00D562B6" w:rsidP="00AD19D4">
      <w:pPr>
        <w:pStyle w:val="a4"/>
        <w:widowControl/>
        <w:numPr>
          <w:ilvl w:val="0"/>
          <w:numId w:val="10"/>
        </w:numPr>
        <w:autoSpaceDE/>
        <w:autoSpaceDN/>
        <w:adjustRightInd/>
        <w:ind w:left="567" w:firstLine="0"/>
        <w:jc w:val="both"/>
      </w:pPr>
      <w:r w:rsidRPr="00C925D8">
        <w:t>виноградная улитка.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На рисунке перстневидный хрящ обозначен цифрой: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6"/>
        <w:gridCol w:w="1580"/>
        <w:gridCol w:w="4785"/>
      </w:tblGrid>
      <w:tr w:rsidR="00D562B6" w:rsidRPr="00816D87" w:rsidTr="00D562B6">
        <w:tc>
          <w:tcPr>
            <w:tcW w:w="3206" w:type="dxa"/>
          </w:tcPr>
          <w:p w:rsidR="00D562B6" w:rsidRPr="00816D87" w:rsidRDefault="00D562B6" w:rsidP="00AD19D4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firstLine="0"/>
              <w:jc w:val="both"/>
              <w:rPr>
                <w:b/>
              </w:rPr>
            </w:pPr>
            <w:r w:rsidRPr="00816D87">
              <w:rPr>
                <w:b/>
              </w:rPr>
              <w:t>1</w:t>
            </w:r>
          </w:p>
          <w:p w:rsidR="00D562B6" w:rsidRPr="00816D87" w:rsidRDefault="00D562B6" w:rsidP="00AD19D4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firstLine="0"/>
              <w:jc w:val="both"/>
              <w:rPr>
                <w:b/>
              </w:rPr>
            </w:pPr>
            <w:r w:rsidRPr="00816D87">
              <w:rPr>
                <w:b/>
              </w:rPr>
              <w:t>2</w:t>
            </w:r>
          </w:p>
          <w:p w:rsidR="00D562B6" w:rsidRPr="00816D87" w:rsidRDefault="00D562B6" w:rsidP="00AD19D4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firstLine="0"/>
              <w:jc w:val="both"/>
              <w:rPr>
                <w:b/>
              </w:rPr>
            </w:pPr>
            <w:r w:rsidRPr="00816D87">
              <w:rPr>
                <w:b/>
              </w:rPr>
              <w:t>3,4</w:t>
            </w:r>
          </w:p>
          <w:p w:rsidR="00D562B6" w:rsidRPr="00816D87" w:rsidRDefault="00D562B6" w:rsidP="00AD19D4">
            <w:pPr>
              <w:pStyle w:val="a4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567" w:firstLine="0"/>
              <w:jc w:val="both"/>
              <w:rPr>
                <w:b/>
              </w:rPr>
            </w:pPr>
            <w:r w:rsidRPr="00816D87">
              <w:rPr>
                <w:b/>
              </w:rPr>
              <w:t>5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  <w:highlight w:val="yellow"/>
              </w:rPr>
            </w:pPr>
          </w:p>
        </w:tc>
        <w:tc>
          <w:tcPr>
            <w:tcW w:w="1580" w:type="dxa"/>
          </w:tcPr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  <w:highlight w:val="yellow"/>
              </w:rPr>
            </w:pPr>
            <w:r w:rsidRPr="00816D87">
              <w:rPr>
                <w:b/>
                <w:noProof/>
              </w:rPr>
              <w:drawing>
                <wp:inline distT="0" distB="0" distL="0" distR="0">
                  <wp:extent cx="946556" cy="1731890"/>
                  <wp:effectExtent l="19050" t="0" r="5944" b="0"/>
                  <wp:docPr id="16" name="Рисунок 1" descr="http://singlikeadiva.ru/wp-content/uploads/sites/2/2015/10/%D1%81%D1%82%D1%80%D0%BE%D0%B5%D0%BD%D0%B8%D0%B5-%D0%B3%D0%BE%D1%80%D1%82%D0%B0%D0%BD%D0%B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glikeadiva.ru/wp-content/uploads/sites/2/2015/10/%D1%81%D1%82%D1%80%D0%BE%D0%B5%D0%BD%D0%B8%D0%B5-%D0%B3%D0%BE%D1%80%D1%82%D0%B0%D0%BD%D0%B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5373" b="1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09" cy="173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1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2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3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4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5</w:t>
            </w: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</w:p>
          <w:p w:rsidR="00D562B6" w:rsidRPr="00816D87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  <w:rPr>
                <w:b/>
              </w:rPr>
            </w:pPr>
            <w:r w:rsidRPr="00816D87">
              <w:rPr>
                <w:b/>
              </w:rPr>
              <w:t>6</w:t>
            </w:r>
          </w:p>
        </w:tc>
      </w:tr>
    </w:tbl>
    <w:p w:rsidR="00D562B6" w:rsidRPr="00C925D8" w:rsidRDefault="00D562B6" w:rsidP="00517587">
      <w:pPr>
        <w:pStyle w:val="a4"/>
        <w:widowControl/>
        <w:autoSpaceDE/>
        <w:autoSpaceDN/>
        <w:adjustRightInd/>
        <w:ind w:left="567" w:hanging="567"/>
        <w:jc w:val="both"/>
        <w:rPr>
          <w:highlight w:val="yellow"/>
        </w:rPr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Инвазионная для собаки стадия жизненного цикла эхинококка называется:</w:t>
      </w:r>
    </w:p>
    <w:p w:rsidR="00D562B6" w:rsidRPr="00C925D8" w:rsidRDefault="00D562B6" w:rsidP="00AD19D4">
      <w:pPr>
        <w:pStyle w:val="a4"/>
        <w:widowControl/>
        <w:numPr>
          <w:ilvl w:val="0"/>
          <w:numId w:val="12"/>
        </w:numPr>
        <w:autoSpaceDE/>
        <w:autoSpaceDN/>
        <w:adjustRightInd/>
        <w:ind w:left="567" w:firstLine="0"/>
        <w:jc w:val="both"/>
      </w:pPr>
      <w:r w:rsidRPr="00C925D8">
        <w:t>яйцо;</w:t>
      </w:r>
    </w:p>
    <w:p w:rsidR="00D562B6" w:rsidRPr="00C925D8" w:rsidRDefault="00D562B6" w:rsidP="00AD19D4">
      <w:pPr>
        <w:pStyle w:val="a4"/>
        <w:widowControl/>
        <w:numPr>
          <w:ilvl w:val="0"/>
          <w:numId w:val="12"/>
        </w:numPr>
        <w:autoSpaceDE/>
        <w:autoSpaceDN/>
        <w:adjustRightInd/>
        <w:ind w:left="567" w:firstLine="0"/>
        <w:jc w:val="both"/>
      </w:pPr>
      <w:proofErr w:type="spellStart"/>
      <w:r w:rsidRPr="00C925D8">
        <w:t>онкосфера</w:t>
      </w:r>
      <w:proofErr w:type="spellEnd"/>
      <w:r w:rsidRPr="00C925D8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12"/>
        </w:numPr>
        <w:autoSpaceDE/>
        <w:autoSpaceDN/>
        <w:adjustRightInd/>
        <w:ind w:left="567" w:firstLine="0"/>
        <w:jc w:val="both"/>
      </w:pPr>
      <w:r w:rsidRPr="00C925D8">
        <w:t>финна типа цистицерк;</w:t>
      </w:r>
    </w:p>
    <w:p w:rsidR="00D562B6" w:rsidRPr="00C925D8" w:rsidRDefault="00D562B6" w:rsidP="00AD19D4">
      <w:pPr>
        <w:pStyle w:val="a4"/>
        <w:widowControl/>
        <w:numPr>
          <w:ilvl w:val="0"/>
          <w:numId w:val="12"/>
        </w:numPr>
        <w:autoSpaceDE/>
        <w:autoSpaceDN/>
        <w:adjustRightInd/>
        <w:ind w:left="567" w:firstLine="0"/>
        <w:jc w:val="both"/>
      </w:pPr>
      <w:r w:rsidRPr="00C925D8">
        <w:t>финна типа эхинококк.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>У паука-крестовика органы выделения называются</w:t>
      </w:r>
    </w:p>
    <w:p w:rsidR="00D562B6" w:rsidRPr="00C925D8" w:rsidRDefault="00D562B6" w:rsidP="00AD19D4">
      <w:pPr>
        <w:pStyle w:val="a4"/>
        <w:numPr>
          <w:ilvl w:val="0"/>
          <w:numId w:val="13"/>
        </w:numPr>
        <w:ind w:left="567" w:firstLine="0"/>
        <w:jc w:val="both"/>
      </w:pPr>
      <w:r w:rsidRPr="00C925D8">
        <w:t>почками;</w:t>
      </w:r>
    </w:p>
    <w:p w:rsidR="00D562B6" w:rsidRPr="00C925D8" w:rsidRDefault="00D562B6" w:rsidP="00AD19D4">
      <w:pPr>
        <w:pStyle w:val="a4"/>
        <w:numPr>
          <w:ilvl w:val="0"/>
          <w:numId w:val="13"/>
        </w:numPr>
        <w:ind w:left="567" w:firstLine="0"/>
        <w:jc w:val="both"/>
      </w:pPr>
      <w:proofErr w:type="spellStart"/>
      <w:r w:rsidRPr="00C925D8">
        <w:t>протонефридиями</w:t>
      </w:r>
      <w:proofErr w:type="spellEnd"/>
      <w:r w:rsidRPr="00C925D8">
        <w:t>;</w:t>
      </w:r>
    </w:p>
    <w:p w:rsidR="00D562B6" w:rsidRPr="00C925D8" w:rsidRDefault="00D562B6" w:rsidP="00AD19D4">
      <w:pPr>
        <w:pStyle w:val="a4"/>
        <w:numPr>
          <w:ilvl w:val="0"/>
          <w:numId w:val="13"/>
        </w:numPr>
        <w:ind w:left="567" w:firstLine="0"/>
        <w:jc w:val="both"/>
      </w:pPr>
      <w:r w:rsidRPr="00C925D8">
        <w:t>метанефридиями;</w:t>
      </w:r>
    </w:p>
    <w:p w:rsidR="00D562B6" w:rsidRDefault="00D562B6" w:rsidP="00AD19D4">
      <w:pPr>
        <w:pStyle w:val="a4"/>
        <w:numPr>
          <w:ilvl w:val="0"/>
          <w:numId w:val="13"/>
        </w:numPr>
        <w:ind w:left="567" w:firstLine="0"/>
        <w:jc w:val="both"/>
      </w:pPr>
      <w:proofErr w:type="spellStart"/>
      <w:r w:rsidRPr="00C925D8">
        <w:t>мальпигиевыми</w:t>
      </w:r>
      <w:proofErr w:type="spellEnd"/>
      <w:r w:rsidRPr="00C925D8">
        <w:t xml:space="preserve"> сосудами.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>Одной из функций парасимпатической нервной системы является:</w:t>
      </w:r>
    </w:p>
    <w:p w:rsidR="00D562B6" w:rsidRPr="00C925D8" w:rsidRDefault="00D562B6" w:rsidP="00AD19D4">
      <w:pPr>
        <w:pStyle w:val="a4"/>
        <w:numPr>
          <w:ilvl w:val="0"/>
          <w:numId w:val="14"/>
        </w:numPr>
        <w:ind w:left="567" w:firstLine="0"/>
        <w:jc w:val="both"/>
      </w:pPr>
      <w:r w:rsidRPr="00C925D8">
        <w:t>усиление работы сердца;</w:t>
      </w:r>
    </w:p>
    <w:p w:rsidR="00D562B6" w:rsidRPr="00C925D8" w:rsidRDefault="00D562B6" w:rsidP="00AD19D4">
      <w:pPr>
        <w:pStyle w:val="a4"/>
        <w:numPr>
          <w:ilvl w:val="0"/>
          <w:numId w:val="14"/>
        </w:numPr>
        <w:ind w:left="567" w:firstLine="0"/>
        <w:jc w:val="both"/>
      </w:pPr>
      <w:r>
        <w:t>р</w:t>
      </w:r>
      <w:r w:rsidRPr="00C925D8">
        <w:t>асширение сосудов мышц и мозга;</w:t>
      </w:r>
    </w:p>
    <w:p w:rsidR="00D562B6" w:rsidRPr="00C925D8" w:rsidRDefault="00D562B6" w:rsidP="00AD19D4">
      <w:pPr>
        <w:pStyle w:val="a4"/>
        <w:numPr>
          <w:ilvl w:val="0"/>
          <w:numId w:val="14"/>
        </w:numPr>
        <w:ind w:left="567" w:firstLine="0"/>
        <w:jc w:val="both"/>
      </w:pPr>
      <w:r w:rsidRPr="00C925D8">
        <w:t>замедление дыхания;</w:t>
      </w:r>
    </w:p>
    <w:p w:rsidR="00D562B6" w:rsidRDefault="00D562B6" w:rsidP="00AD19D4">
      <w:pPr>
        <w:pStyle w:val="a4"/>
        <w:numPr>
          <w:ilvl w:val="0"/>
          <w:numId w:val="14"/>
        </w:numPr>
        <w:ind w:left="567" w:firstLine="0"/>
        <w:jc w:val="both"/>
      </w:pPr>
      <w:r w:rsidRPr="00C925D8">
        <w:t>расширение зрачков.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>Только для пе</w:t>
      </w:r>
      <w:r w:rsidR="009849AB">
        <w:rPr>
          <w:b/>
        </w:rPr>
        <w:t>че</w:t>
      </w:r>
      <w:r w:rsidRPr="005A2F36">
        <w:rPr>
          <w:b/>
        </w:rPr>
        <w:t>ни характерно:</w:t>
      </w:r>
    </w:p>
    <w:p w:rsidR="00D562B6" w:rsidRDefault="00D562B6" w:rsidP="00AD19D4">
      <w:pPr>
        <w:pStyle w:val="a4"/>
        <w:numPr>
          <w:ilvl w:val="0"/>
          <w:numId w:val="15"/>
        </w:numPr>
        <w:ind w:left="567" w:firstLine="0"/>
        <w:jc w:val="both"/>
      </w:pPr>
      <w:r>
        <w:t>кроветворение;</w:t>
      </w:r>
    </w:p>
    <w:p w:rsidR="00D562B6" w:rsidRDefault="00D562B6" w:rsidP="00AD19D4">
      <w:pPr>
        <w:pStyle w:val="a4"/>
        <w:numPr>
          <w:ilvl w:val="0"/>
          <w:numId w:val="15"/>
        </w:numPr>
        <w:ind w:left="567" w:firstLine="0"/>
        <w:jc w:val="both"/>
      </w:pPr>
      <w:r>
        <w:t>образование мочевины;</w:t>
      </w:r>
    </w:p>
    <w:p w:rsidR="00D562B6" w:rsidRDefault="00D562B6" w:rsidP="00AD19D4">
      <w:pPr>
        <w:pStyle w:val="a4"/>
        <w:numPr>
          <w:ilvl w:val="0"/>
          <w:numId w:val="15"/>
        </w:numPr>
        <w:ind w:left="567" w:firstLine="0"/>
        <w:jc w:val="both"/>
      </w:pPr>
      <w:r>
        <w:t>образование гликогена;</w:t>
      </w:r>
    </w:p>
    <w:p w:rsidR="00D562B6" w:rsidRDefault="00D562B6" w:rsidP="00AD19D4">
      <w:pPr>
        <w:pStyle w:val="a4"/>
        <w:numPr>
          <w:ilvl w:val="0"/>
          <w:numId w:val="15"/>
        </w:numPr>
        <w:ind w:left="567" w:firstLine="0"/>
        <w:jc w:val="both"/>
      </w:pPr>
      <w:r>
        <w:t>разрушение эритроцитов.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На рисунке молекула целлюлозы изображена под номером: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46"/>
        <w:gridCol w:w="2443"/>
      </w:tblGrid>
      <w:tr w:rsidR="00D562B6" w:rsidRPr="003F298F" w:rsidTr="00D562B6">
        <w:tc>
          <w:tcPr>
            <w:tcW w:w="2518" w:type="dxa"/>
          </w:tcPr>
          <w:p w:rsidR="00D562B6" w:rsidRPr="003F298F" w:rsidRDefault="00D562B6" w:rsidP="00AD19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567" w:firstLine="0"/>
              <w:jc w:val="both"/>
            </w:pPr>
            <w:r w:rsidRPr="003F298F">
              <w:t>1;</w:t>
            </w:r>
          </w:p>
          <w:p w:rsidR="00D562B6" w:rsidRPr="003F298F" w:rsidRDefault="00D562B6" w:rsidP="00AD19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567" w:firstLine="0"/>
              <w:jc w:val="both"/>
            </w:pPr>
            <w:r w:rsidRPr="003F298F">
              <w:t>2;</w:t>
            </w:r>
          </w:p>
          <w:p w:rsidR="00D562B6" w:rsidRPr="003F298F" w:rsidRDefault="00D562B6" w:rsidP="00AD19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567" w:firstLine="0"/>
              <w:jc w:val="both"/>
            </w:pPr>
            <w:r w:rsidRPr="003F298F">
              <w:t>3;</w:t>
            </w:r>
          </w:p>
          <w:p w:rsidR="00D562B6" w:rsidRPr="003F298F" w:rsidRDefault="00D562B6" w:rsidP="00AD19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567" w:firstLine="0"/>
              <w:jc w:val="both"/>
            </w:pPr>
            <w:r w:rsidRPr="003F298F">
              <w:t>2, 3.</w:t>
            </w: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</w:tc>
        <w:tc>
          <w:tcPr>
            <w:tcW w:w="2167" w:type="dxa"/>
          </w:tcPr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  <w:r w:rsidRPr="003F298F">
              <w:rPr>
                <w:noProof/>
              </w:rPr>
              <w:drawing>
                <wp:inline distT="0" distB="0" distL="0" distR="0">
                  <wp:extent cx="1521521" cy="1850745"/>
                  <wp:effectExtent l="19050" t="0" r="2479" b="0"/>
                  <wp:docPr id="9" name="Рисунок 1" descr="http://ok-t.ru/studopedia/baza18/2135323792148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8/2135323792148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954" cy="185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  <w:r w:rsidRPr="003F298F">
              <w:t>1.</w:t>
            </w: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  <w:r w:rsidRPr="003F298F">
              <w:t>2.</w:t>
            </w: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</w:p>
          <w:p w:rsidR="00D562B6" w:rsidRPr="003F298F" w:rsidRDefault="00D562B6" w:rsidP="00517587">
            <w:pPr>
              <w:pStyle w:val="a4"/>
              <w:widowControl/>
              <w:autoSpaceDE/>
              <w:autoSpaceDN/>
              <w:adjustRightInd/>
              <w:ind w:left="567" w:hanging="567"/>
              <w:jc w:val="both"/>
            </w:pPr>
            <w:r w:rsidRPr="003F298F">
              <w:t>3.</w:t>
            </w:r>
          </w:p>
        </w:tc>
      </w:tr>
    </w:tbl>
    <w:p w:rsidR="00D562B6" w:rsidRPr="00C925D8" w:rsidRDefault="00D562B6" w:rsidP="00517587">
      <w:pPr>
        <w:pStyle w:val="a4"/>
        <w:widowControl/>
        <w:autoSpaceDE/>
        <w:autoSpaceDN/>
        <w:adjustRightInd/>
        <w:ind w:left="567" w:hanging="567"/>
        <w:jc w:val="both"/>
        <w:rPr>
          <w:highlight w:val="yellow"/>
        </w:rPr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Неправильным соотнесением клетки к ткани является:</w:t>
      </w:r>
    </w:p>
    <w:p w:rsidR="00D562B6" w:rsidRPr="00C925D8" w:rsidRDefault="00D562B6" w:rsidP="00AD19D4">
      <w:pPr>
        <w:pStyle w:val="a4"/>
        <w:widowControl/>
        <w:numPr>
          <w:ilvl w:val="0"/>
          <w:numId w:val="17"/>
        </w:numPr>
        <w:autoSpaceDE/>
        <w:autoSpaceDN/>
        <w:adjustRightInd/>
        <w:ind w:left="567" w:firstLine="0"/>
        <w:jc w:val="both"/>
      </w:pPr>
      <w:r w:rsidRPr="00C925D8">
        <w:t>корневой волосок – покровная ткань;</w:t>
      </w:r>
    </w:p>
    <w:p w:rsidR="00D562B6" w:rsidRPr="00C925D8" w:rsidRDefault="00D562B6" w:rsidP="00AD19D4">
      <w:pPr>
        <w:pStyle w:val="a4"/>
        <w:widowControl/>
        <w:numPr>
          <w:ilvl w:val="0"/>
          <w:numId w:val="17"/>
        </w:numPr>
        <w:autoSpaceDE/>
        <w:autoSpaceDN/>
        <w:adjustRightInd/>
        <w:ind w:left="567" w:firstLine="0"/>
        <w:jc w:val="both"/>
      </w:pPr>
      <w:r w:rsidRPr="00C925D8">
        <w:t xml:space="preserve">клетка </w:t>
      </w:r>
      <w:proofErr w:type="spellStart"/>
      <w:r w:rsidRPr="00C925D8">
        <w:t>полисадной</w:t>
      </w:r>
      <w:proofErr w:type="spellEnd"/>
      <w:r w:rsidRPr="00C925D8">
        <w:t xml:space="preserve"> паренхимы – основная ткань;</w:t>
      </w:r>
    </w:p>
    <w:p w:rsidR="00D562B6" w:rsidRPr="00C925D8" w:rsidRDefault="00D562B6" w:rsidP="00AD19D4">
      <w:pPr>
        <w:pStyle w:val="a4"/>
        <w:widowControl/>
        <w:numPr>
          <w:ilvl w:val="0"/>
          <w:numId w:val="17"/>
        </w:numPr>
        <w:autoSpaceDE/>
        <w:autoSpaceDN/>
        <w:adjustRightInd/>
        <w:ind w:left="567" w:firstLine="0"/>
        <w:jc w:val="both"/>
      </w:pPr>
      <w:r w:rsidRPr="00C925D8">
        <w:t>замыкающая клетка – покровная ткань;</w:t>
      </w:r>
    </w:p>
    <w:p w:rsidR="00D562B6" w:rsidRPr="00C925D8" w:rsidRDefault="00D562B6" w:rsidP="00AD19D4">
      <w:pPr>
        <w:pStyle w:val="a4"/>
        <w:widowControl/>
        <w:numPr>
          <w:ilvl w:val="0"/>
          <w:numId w:val="17"/>
        </w:numPr>
        <w:autoSpaceDE/>
        <w:autoSpaceDN/>
        <w:adjustRightInd/>
        <w:ind w:left="567" w:firstLine="0"/>
        <w:jc w:val="both"/>
      </w:pPr>
      <w:r w:rsidRPr="00C925D8">
        <w:t>клетка-спутница – выделительная ткань.</w:t>
      </w:r>
    </w:p>
    <w:p w:rsidR="00D562B6" w:rsidRPr="00C925D8" w:rsidRDefault="00D562B6" w:rsidP="00517587">
      <w:pPr>
        <w:ind w:left="567" w:hanging="567"/>
        <w:jc w:val="both"/>
      </w:pPr>
    </w:p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>Какой экологический закон иллюстрирует приведенный рисунок: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2B6" w:rsidTr="00D562B6">
        <w:tc>
          <w:tcPr>
            <w:tcW w:w="4785" w:type="dxa"/>
          </w:tcPr>
          <w:p w:rsidR="00D562B6" w:rsidRPr="0013583D" w:rsidRDefault="00D562B6" w:rsidP="00AD19D4">
            <w:pPr>
              <w:pStyle w:val="a4"/>
              <w:numPr>
                <w:ilvl w:val="0"/>
                <w:numId w:val="18"/>
              </w:numPr>
              <w:ind w:left="567" w:hanging="76"/>
              <w:jc w:val="both"/>
            </w:pPr>
            <w:r w:rsidRPr="0013583D">
              <w:t>закон оптимума;</w:t>
            </w:r>
          </w:p>
          <w:p w:rsidR="00D562B6" w:rsidRPr="0013583D" w:rsidRDefault="00D562B6" w:rsidP="00AD19D4">
            <w:pPr>
              <w:pStyle w:val="a4"/>
              <w:numPr>
                <w:ilvl w:val="0"/>
                <w:numId w:val="18"/>
              </w:numPr>
              <w:ind w:left="567" w:hanging="76"/>
              <w:jc w:val="both"/>
            </w:pPr>
            <w:r w:rsidRPr="0013583D">
              <w:t>закон толерантности;</w:t>
            </w:r>
          </w:p>
          <w:p w:rsidR="00D562B6" w:rsidRPr="0013583D" w:rsidRDefault="00D562B6" w:rsidP="00AD19D4">
            <w:pPr>
              <w:pStyle w:val="a4"/>
              <w:numPr>
                <w:ilvl w:val="0"/>
                <w:numId w:val="18"/>
              </w:numPr>
              <w:ind w:left="567" w:hanging="76"/>
              <w:jc w:val="both"/>
            </w:pPr>
            <w:r w:rsidRPr="0013583D">
              <w:t>закон минимума;</w:t>
            </w:r>
          </w:p>
          <w:p w:rsidR="00D562B6" w:rsidRDefault="00D562B6" w:rsidP="00AD19D4">
            <w:pPr>
              <w:pStyle w:val="a4"/>
              <w:numPr>
                <w:ilvl w:val="0"/>
                <w:numId w:val="18"/>
              </w:numPr>
              <w:ind w:left="567" w:hanging="76"/>
              <w:jc w:val="both"/>
            </w:pPr>
            <w:r w:rsidRPr="0013583D">
              <w:t>закон независимого действия экологических факторов.</w:t>
            </w:r>
          </w:p>
        </w:tc>
        <w:tc>
          <w:tcPr>
            <w:tcW w:w="4786" w:type="dxa"/>
          </w:tcPr>
          <w:p w:rsidR="00D562B6" w:rsidRDefault="00D562B6" w:rsidP="00517587">
            <w:pPr>
              <w:pStyle w:val="a4"/>
              <w:ind w:left="567" w:hanging="567"/>
              <w:jc w:val="center"/>
            </w:pPr>
            <w:r w:rsidRPr="0079125C">
              <w:rPr>
                <w:noProof/>
              </w:rPr>
              <w:drawing>
                <wp:inline distT="0" distB="0" distL="0" distR="0">
                  <wp:extent cx="1067837" cy="1105134"/>
                  <wp:effectExtent l="19050" t="0" r="0" b="0"/>
                  <wp:docPr id="14" name="Рисунок 4" descr="http://asprus.ru/blog/wp-content/gallery/prezentaciya-adob-rus-mikroudobreniya/adob_rus_pr_04_1.jpg?6c2e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prus.ru/blog/wp-content/gallery/prezentaciya-adob-rus-mikroudobreniya/adob_rus_pr_04_1.jpg?6c2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220" t="18467" r="45354" b="1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29" cy="110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2B6" w:rsidRPr="00C925D8" w:rsidRDefault="00D562B6" w:rsidP="00517587">
      <w:pPr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Большой кроншнеп (</w:t>
      </w:r>
      <w:proofErr w:type="spellStart"/>
      <w:r w:rsidRPr="005A2F36">
        <w:rPr>
          <w:b/>
          <w:lang w:val="en-US"/>
        </w:rPr>
        <w:t>Numenius</w:t>
      </w:r>
      <w:proofErr w:type="spellEnd"/>
      <w:r w:rsidRPr="005A2F36">
        <w:rPr>
          <w:b/>
        </w:rPr>
        <w:t xml:space="preserve"> </w:t>
      </w:r>
      <w:proofErr w:type="spellStart"/>
      <w:r w:rsidRPr="005A2F36">
        <w:rPr>
          <w:b/>
          <w:lang w:val="en-US"/>
        </w:rPr>
        <w:t>arquata</w:t>
      </w:r>
      <w:proofErr w:type="spellEnd"/>
      <w:r w:rsidRPr="005A2F36">
        <w:rPr>
          <w:b/>
        </w:rPr>
        <w:t>) – это:</w:t>
      </w:r>
    </w:p>
    <w:p w:rsidR="00D562B6" w:rsidRPr="00C925D8" w:rsidRDefault="00D562B6" w:rsidP="00AD19D4">
      <w:pPr>
        <w:pStyle w:val="a4"/>
        <w:widowControl/>
        <w:numPr>
          <w:ilvl w:val="0"/>
          <w:numId w:val="19"/>
        </w:numPr>
        <w:autoSpaceDE/>
        <w:autoSpaceDN/>
        <w:adjustRightInd/>
        <w:ind w:left="567" w:firstLine="0"/>
        <w:jc w:val="both"/>
      </w:pPr>
      <w:r w:rsidRPr="00C925D8">
        <w:t>кулик;</w:t>
      </w:r>
    </w:p>
    <w:p w:rsidR="00D562B6" w:rsidRPr="00C925D8" w:rsidRDefault="00D562B6" w:rsidP="00AD19D4">
      <w:pPr>
        <w:pStyle w:val="a4"/>
        <w:widowControl/>
        <w:numPr>
          <w:ilvl w:val="0"/>
          <w:numId w:val="19"/>
        </w:numPr>
        <w:autoSpaceDE/>
        <w:autoSpaceDN/>
        <w:adjustRightInd/>
        <w:ind w:left="567" w:firstLine="0"/>
        <w:jc w:val="both"/>
      </w:pPr>
      <w:r w:rsidRPr="00C925D8">
        <w:t>дневной хищник;</w:t>
      </w:r>
    </w:p>
    <w:p w:rsidR="00D562B6" w:rsidRPr="00C925D8" w:rsidRDefault="00D562B6" w:rsidP="00AD19D4">
      <w:pPr>
        <w:pStyle w:val="a4"/>
        <w:widowControl/>
        <w:numPr>
          <w:ilvl w:val="0"/>
          <w:numId w:val="19"/>
        </w:numPr>
        <w:autoSpaceDE/>
        <w:autoSpaceDN/>
        <w:adjustRightInd/>
        <w:ind w:left="567" w:firstLine="0"/>
        <w:jc w:val="both"/>
      </w:pPr>
      <w:r w:rsidRPr="00C925D8">
        <w:t>крупная белая чайка;</w:t>
      </w:r>
    </w:p>
    <w:p w:rsidR="00D562B6" w:rsidRDefault="00D562B6" w:rsidP="00AD19D4">
      <w:pPr>
        <w:pStyle w:val="a4"/>
        <w:widowControl/>
        <w:numPr>
          <w:ilvl w:val="0"/>
          <w:numId w:val="19"/>
        </w:numPr>
        <w:autoSpaceDE/>
        <w:autoSpaceDN/>
        <w:adjustRightInd/>
        <w:ind w:left="567" w:firstLine="0"/>
        <w:jc w:val="both"/>
      </w:pPr>
      <w:r w:rsidRPr="00C925D8">
        <w:t>сова.</w:t>
      </w:r>
    </w:p>
    <w:p w:rsidR="00D562B6" w:rsidRPr="00C925D8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ind w:left="567" w:hanging="567"/>
        <w:jc w:val="both"/>
        <w:rPr>
          <w:b/>
        </w:rPr>
      </w:pPr>
      <w:r w:rsidRPr="005A2F36">
        <w:rPr>
          <w:b/>
        </w:rPr>
        <w:t>В скелете птиц местом прикрепления рулевых перьев служит кость, которая называется:</w:t>
      </w:r>
    </w:p>
    <w:p w:rsidR="00D562B6" w:rsidRPr="00C925D8" w:rsidRDefault="00D562B6" w:rsidP="00AD19D4">
      <w:pPr>
        <w:pStyle w:val="a4"/>
        <w:widowControl/>
        <w:numPr>
          <w:ilvl w:val="0"/>
          <w:numId w:val="20"/>
        </w:numPr>
        <w:autoSpaceDE/>
        <w:autoSpaceDN/>
        <w:adjustRightInd/>
        <w:ind w:left="567" w:firstLine="0"/>
        <w:jc w:val="both"/>
      </w:pPr>
      <w:r w:rsidRPr="00C925D8">
        <w:t>пряжка;</w:t>
      </w:r>
    </w:p>
    <w:p w:rsidR="00D562B6" w:rsidRPr="00C925D8" w:rsidRDefault="00D562B6" w:rsidP="00AD19D4">
      <w:pPr>
        <w:pStyle w:val="a4"/>
        <w:widowControl/>
        <w:numPr>
          <w:ilvl w:val="0"/>
          <w:numId w:val="20"/>
        </w:numPr>
        <w:autoSpaceDE/>
        <w:autoSpaceDN/>
        <w:adjustRightInd/>
        <w:ind w:left="567" w:firstLine="0"/>
        <w:jc w:val="both"/>
      </w:pPr>
      <w:proofErr w:type="spellStart"/>
      <w:r w:rsidRPr="00C925D8">
        <w:t>эпистрофей</w:t>
      </w:r>
      <w:proofErr w:type="spellEnd"/>
      <w:r w:rsidRPr="00C925D8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0"/>
        </w:numPr>
        <w:autoSpaceDE/>
        <w:autoSpaceDN/>
        <w:adjustRightInd/>
        <w:ind w:left="567" w:firstLine="0"/>
        <w:jc w:val="both"/>
      </w:pPr>
      <w:proofErr w:type="spellStart"/>
      <w:r w:rsidRPr="00C925D8">
        <w:t>коракоид</w:t>
      </w:r>
      <w:proofErr w:type="spellEnd"/>
      <w:r w:rsidRPr="00C925D8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0"/>
        </w:numPr>
        <w:autoSpaceDE/>
        <w:autoSpaceDN/>
        <w:adjustRightInd/>
        <w:ind w:left="567" w:firstLine="0"/>
        <w:jc w:val="both"/>
      </w:pPr>
      <w:proofErr w:type="spellStart"/>
      <w:r w:rsidRPr="00C925D8">
        <w:t>пигостиль</w:t>
      </w:r>
      <w:proofErr w:type="spellEnd"/>
      <w:r w:rsidRPr="00C925D8">
        <w:t>.</w:t>
      </w:r>
    </w:p>
    <w:p w:rsidR="00D562B6" w:rsidRPr="00C925D8" w:rsidRDefault="00D562B6" w:rsidP="00517587">
      <w:pPr>
        <w:ind w:left="567" w:hanging="567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rPr>
          <w:b/>
        </w:rPr>
      </w:pPr>
      <w:r w:rsidRPr="005A2F36">
        <w:rPr>
          <w:b/>
        </w:rPr>
        <w:t xml:space="preserve">Если мать является носительницей гена цветовой слепоты, а отец различает цвета нормально, то данный признак может быть унаследован: </w:t>
      </w:r>
    </w:p>
    <w:p w:rsidR="00D562B6" w:rsidRPr="00C925D8" w:rsidRDefault="00D562B6" w:rsidP="00AD19D4">
      <w:pPr>
        <w:pStyle w:val="a4"/>
        <w:numPr>
          <w:ilvl w:val="0"/>
          <w:numId w:val="21"/>
        </w:numPr>
        <w:ind w:left="567" w:firstLine="0"/>
      </w:pPr>
      <w:r>
        <w:t>в</w:t>
      </w:r>
      <w:r w:rsidRPr="00C925D8">
        <w:t>семи дочерьми</w:t>
      </w:r>
      <w:r w:rsidR="008D3C86">
        <w:t>;</w:t>
      </w:r>
    </w:p>
    <w:p w:rsidR="00D562B6" w:rsidRPr="00C925D8" w:rsidRDefault="00D562B6" w:rsidP="00AD19D4">
      <w:pPr>
        <w:pStyle w:val="a4"/>
        <w:numPr>
          <w:ilvl w:val="0"/>
          <w:numId w:val="21"/>
        </w:numPr>
        <w:ind w:left="567" w:firstLine="0"/>
      </w:pPr>
      <w:r>
        <w:t>в</w:t>
      </w:r>
      <w:r w:rsidRPr="00C925D8">
        <w:t>семи сыновьями</w:t>
      </w:r>
      <w:r w:rsidR="008D3C86">
        <w:t>;</w:t>
      </w:r>
    </w:p>
    <w:p w:rsidR="00D562B6" w:rsidRPr="00C925D8" w:rsidRDefault="00D562B6" w:rsidP="00AD19D4">
      <w:pPr>
        <w:pStyle w:val="a4"/>
        <w:numPr>
          <w:ilvl w:val="0"/>
          <w:numId w:val="21"/>
        </w:numPr>
        <w:ind w:left="567" w:firstLine="0"/>
      </w:pPr>
      <w:r>
        <w:t>п</w:t>
      </w:r>
      <w:r w:rsidRPr="00C925D8">
        <w:t>оловиной дочерей</w:t>
      </w:r>
      <w:r w:rsidR="008D3C86">
        <w:t>;</w:t>
      </w:r>
    </w:p>
    <w:p w:rsidR="00D562B6" w:rsidRPr="00101D4F" w:rsidRDefault="00D562B6" w:rsidP="00AD19D4">
      <w:pPr>
        <w:pStyle w:val="a4"/>
        <w:numPr>
          <w:ilvl w:val="0"/>
          <w:numId w:val="21"/>
        </w:numPr>
        <w:ind w:left="567" w:firstLine="0"/>
        <w:rPr>
          <w:i/>
        </w:rPr>
      </w:pPr>
      <w:r>
        <w:t>п</w:t>
      </w:r>
      <w:r w:rsidRPr="00C925D8">
        <w:t>оловиной сыновей</w:t>
      </w:r>
      <w:r w:rsidR="00ED29E4">
        <w:t>.</w:t>
      </w:r>
      <w:r w:rsidRPr="00101D4F">
        <w:rPr>
          <w:i/>
        </w:rPr>
        <w:t xml:space="preserve"> </w:t>
      </w:r>
    </w:p>
    <w:p w:rsidR="00D562B6" w:rsidRPr="00C925D8" w:rsidRDefault="00D562B6" w:rsidP="00517587">
      <w:pPr>
        <w:ind w:left="567" w:hanging="567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5A2F36">
        <w:rPr>
          <w:b/>
        </w:rPr>
        <w:t>Как называются органы, утратившие в процессе эволюции свою первоначальную функцию?</w:t>
      </w:r>
    </w:p>
    <w:p w:rsidR="00D562B6" w:rsidRPr="00C925D8" w:rsidRDefault="00D562B6" w:rsidP="00AD19D4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567" w:firstLine="0"/>
        <w:jc w:val="both"/>
      </w:pPr>
      <w:r>
        <w:t>а</w:t>
      </w:r>
      <w:r w:rsidRPr="00C925D8">
        <w:t>тавизмы</w:t>
      </w:r>
      <w:r w:rsidR="008D3C86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567" w:firstLine="0"/>
        <w:jc w:val="both"/>
      </w:pPr>
      <w:r>
        <w:t>р</w:t>
      </w:r>
      <w:r w:rsidRPr="00C925D8">
        <w:t>удименты</w:t>
      </w:r>
      <w:r w:rsidR="008D3C86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567" w:firstLine="0"/>
        <w:jc w:val="both"/>
      </w:pPr>
      <w:r>
        <w:t>г</w:t>
      </w:r>
      <w:r w:rsidRPr="00C925D8">
        <w:t>омологичные органы</w:t>
      </w:r>
      <w:r w:rsidR="00ED29E4">
        <w:t>.</w:t>
      </w:r>
    </w:p>
    <w:p w:rsidR="00D562B6" w:rsidRDefault="00D562B6" w:rsidP="00AD19D4">
      <w:pPr>
        <w:pStyle w:val="a4"/>
        <w:widowControl/>
        <w:numPr>
          <w:ilvl w:val="0"/>
          <w:numId w:val="22"/>
        </w:numPr>
        <w:autoSpaceDE/>
        <w:autoSpaceDN/>
        <w:adjustRightInd/>
        <w:spacing w:after="200"/>
        <w:ind w:left="567" w:firstLine="0"/>
        <w:jc w:val="both"/>
      </w:pPr>
      <w:r>
        <w:lastRenderedPageBreak/>
        <w:t>а</w:t>
      </w:r>
      <w:r w:rsidRPr="00C925D8">
        <w:t>налогичные органы</w:t>
      </w:r>
      <w:r w:rsidR="008D3C86">
        <w:t>;</w:t>
      </w:r>
    </w:p>
    <w:p w:rsidR="00D562B6" w:rsidRPr="00C925D8" w:rsidRDefault="00D562B6" w:rsidP="006F52E3">
      <w:pPr>
        <w:pStyle w:val="a4"/>
        <w:widowControl/>
        <w:autoSpaceDE/>
        <w:autoSpaceDN/>
        <w:adjustRightInd/>
        <w:spacing w:after="200"/>
        <w:ind w:left="567"/>
        <w:jc w:val="both"/>
      </w:pPr>
    </w:p>
    <w:p w:rsidR="00D562B6" w:rsidRPr="005A2F36" w:rsidRDefault="00D562B6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5A2F36">
        <w:rPr>
          <w:b/>
        </w:rPr>
        <w:t>Как называется отбор, при котором в популяции вьюрков, обитающих на побережье в условиях сильного ветра, в большей степени сохраняются особи со средней длиной крыла?</w:t>
      </w:r>
    </w:p>
    <w:p w:rsidR="00D562B6" w:rsidRPr="00C925D8" w:rsidRDefault="00D562B6" w:rsidP="00AD19D4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left="567" w:firstLine="0"/>
        <w:jc w:val="both"/>
      </w:pPr>
      <w:r>
        <w:t>м</w:t>
      </w:r>
      <w:r w:rsidRPr="00C925D8">
        <w:t>етодический</w:t>
      </w:r>
      <w:r w:rsidR="008D3C86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left="567" w:firstLine="0"/>
        <w:jc w:val="both"/>
      </w:pPr>
      <w:r>
        <w:t>д</w:t>
      </w:r>
      <w:r w:rsidRPr="00C925D8">
        <w:t>вижущий</w:t>
      </w:r>
      <w:r w:rsidR="008D3C86">
        <w:t>;</w:t>
      </w:r>
    </w:p>
    <w:p w:rsidR="00D562B6" w:rsidRPr="00C925D8" w:rsidRDefault="00D562B6" w:rsidP="00AD19D4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left="567" w:firstLine="0"/>
        <w:jc w:val="both"/>
      </w:pPr>
      <w:r>
        <w:t>с</w:t>
      </w:r>
      <w:r w:rsidRPr="00C925D8">
        <w:t>табилизирующий</w:t>
      </w:r>
      <w:r w:rsidR="008D3C86">
        <w:t>;</w:t>
      </w:r>
    </w:p>
    <w:p w:rsidR="00D562B6" w:rsidRDefault="00D562B6" w:rsidP="00AD19D4">
      <w:pPr>
        <w:pStyle w:val="a4"/>
        <w:widowControl/>
        <w:numPr>
          <w:ilvl w:val="0"/>
          <w:numId w:val="23"/>
        </w:numPr>
        <w:autoSpaceDE/>
        <w:autoSpaceDN/>
        <w:adjustRightInd/>
        <w:spacing w:after="200"/>
        <w:ind w:left="567" w:firstLine="0"/>
        <w:jc w:val="both"/>
      </w:pPr>
      <w:proofErr w:type="spellStart"/>
      <w:r>
        <w:t>д</w:t>
      </w:r>
      <w:r w:rsidRPr="00C925D8">
        <w:t>изруптивный</w:t>
      </w:r>
      <w:proofErr w:type="spellEnd"/>
      <w:r w:rsidR="00ED29E4">
        <w:t>.</w:t>
      </w:r>
    </w:p>
    <w:p w:rsidR="00D562B6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 xml:space="preserve">По форме поперечного разреза трехгранный стебель характерен </w:t>
      </w:r>
      <w:proofErr w:type="gramStart"/>
      <w:r w:rsidRPr="005A2F36">
        <w:rPr>
          <w:b/>
        </w:rPr>
        <w:t>для</w:t>
      </w:r>
      <w:proofErr w:type="gramEnd"/>
      <w:r w:rsidRPr="005A2F36">
        <w:rPr>
          <w:b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2B6" w:rsidTr="00D562B6">
        <w:tc>
          <w:tcPr>
            <w:tcW w:w="4785" w:type="dxa"/>
          </w:tcPr>
          <w:p w:rsidR="00D562B6" w:rsidRPr="00101D4F" w:rsidRDefault="00D562B6" w:rsidP="00AD19D4">
            <w:pPr>
              <w:pStyle w:val="a4"/>
              <w:numPr>
                <w:ilvl w:val="0"/>
                <w:numId w:val="24"/>
              </w:numPr>
              <w:ind w:left="567" w:firstLine="0"/>
              <w:jc w:val="both"/>
            </w:pPr>
            <w:r w:rsidRPr="00101D4F">
              <w:t>осоки;</w:t>
            </w:r>
          </w:p>
          <w:p w:rsidR="00D562B6" w:rsidRPr="00101D4F" w:rsidRDefault="00D562B6" w:rsidP="00AD19D4">
            <w:pPr>
              <w:pStyle w:val="a4"/>
              <w:numPr>
                <w:ilvl w:val="0"/>
                <w:numId w:val="24"/>
              </w:numPr>
              <w:ind w:left="567" w:firstLine="0"/>
              <w:jc w:val="both"/>
            </w:pPr>
            <w:r w:rsidRPr="00101D4F">
              <w:t>пшеницы;</w:t>
            </w:r>
          </w:p>
          <w:p w:rsidR="00D562B6" w:rsidRPr="00101D4F" w:rsidRDefault="00D562B6" w:rsidP="00AD19D4">
            <w:pPr>
              <w:pStyle w:val="a4"/>
              <w:numPr>
                <w:ilvl w:val="0"/>
                <w:numId w:val="24"/>
              </w:numPr>
              <w:ind w:left="567" w:firstLine="0"/>
              <w:jc w:val="both"/>
            </w:pPr>
            <w:r w:rsidRPr="00101D4F">
              <w:t>льна;</w:t>
            </w:r>
          </w:p>
          <w:p w:rsidR="00D562B6" w:rsidRPr="00101D4F" w:rsidRDefault="00D562B6" w:rsidP="00AD19D4">
            <w:pPr>
              <w:pStyle w:val="a4"/>
              <w:numPr>
                <w:ilvl w:val="0"/>
                <w:numId w:val="24"/>
              </w:numPr>
              <w:ind w:left="567" w:firstLine="0"/>
              <w:jc w:val="both"/>
            </w:pPr>
            <w:r w:rsidRPr="00101D4F">
              <w:t>шалфея.</w:t>
            </w:r>
          </w:p>
          <w:p w:rsidR="00D562B6" w:rsidRDefault="00D562B6" w:rsidP="00517587">
            <w:pPr>
              <w:pStyle w:val="a4"/>
              <w:ind w:left="567" w:hanging="567"/>
              <w:jc w:val="both"/>
            </w:pPr>
          </w:p>
        </w:tc>
        <w:tc>
          <w:tcPr>
            <w:tcW w:w="4786" w:type="dxa"/>
          </w:tcPr>
          <w:p w:rsidR="00D562B6" w:rsidRDefault="00D562B6" w:rsidP="00517587">
            <w:pPr>
              <w:pStyle w:val="a4"/>
              <w:ind w:left="567" w:hanging="567"/>
              <w:jc w:val="center"/>
            </w:pPr>
            <w:r w:rsidRPr="00DA6F78">
              <w:rPr>
                <w:noProof/>
              </w:rPr>
              <w:drawing>
                <wp:inline distT="0" distB="0" distL="0" distR="0">
                  <wp:extent cx="1158697" cy="876808"/>
                  <wp:effectExtent l="19050" t="0" r="3353" b="0"/>
                  <wp:docPr id="12" name="Рисунок 1" descr="http://images.myshared.ru/5/398156/slid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5/398156/slide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128" t="15928" r="63670" b="52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73" cy="875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2B6" w:rsidRDefault="00D562B6" w:rsidP="00517587">
      <w:pPr>
        <w:pStyle w:val="a4"/>
        <w:ind w:left="567" w:hanging="567"/>
        <w:jc w:val="both"/>
      </w:pPr>
    </w:p>
    <w:p w:rsidR="00D562B6" w:rsidRPr="005A2F36" w:rsidRDefault="00D562B6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5A2F36">
        <w:rPr>
          <w:b/>
        </w:rPr>
        <w:t>К какой группе по режиму влажности относятся растения, изображенные на рисунке цифрой 3?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4"/>
        <w:gridCol w:w="2054"/>
        <w:gridCol w:w="2241"/>
        <w:gridCol w:w="3091"/>
      </w:tblGrid>
      <w:tr w:rsidR="00D562B6" w:rsidTr="00D562B6">
        <w:tc>
          <w:tcPr>
            <w:tcW w:w="2392" w:type="dxa"/>
          </w:tcPr>
          <w:p w:rsidR="00D562B6" w:rsidRPr="00101D4F" w:rsidRDefault="00D562B6" w:rsidP="00AD19D4">
            <w:pPr>
              <w:pStyle w:val="a4"/>
              <w:numPr>
                <w:ilvl w:val="0"/>
                <w:numId w:val="25"/>
              </w:numPr>
              <w:ind w:left="567" w:hanging="76"/>
              <w:jc w:val="both"/>
            </w:pPr>
            <w:r w:rsidRPr="00101D4F">
              <w:t>гигрофиты;</w:t>
            </w:r>
          </w:p>
          <w:p w:rsidR="00D562B6" w:rsidRPr="00101D4F" w:rsidRDefault="00D562B6" w:rsidP="00AD19D4">
            <w:pPr>
              <w:pStyle w:val="a4"/>
              <w:numPr>
                <w:ilvl w:val="0"/>
                <w:numId w:val="25"/>
              </w:numPr>
              <w:ind w:left="567" w:hanging="76"/>
              <w:jc w:val="both"/>
            </w:pPr>
            <w:r w:rsidRPr="00101D4F">
              <w:t>мезофиты;</w:t>
            </w:r>
          </w:p>
          <w:p w:rsidR="00D562B6" w:rsidRPr="00101D4F" w:rsidRDefault="00D562B6" w:rsidP="00AD19D4">
            <w:pPr>
              <w:pStyle w:val="a4"/>
              <w:numPr>
                <w:ilvl w:val="0"/>
                <w:numId w:val="25"/>
              </w:numPr>
              <w:ind w:left="567" w:hanging="76"/>
              <w:jc w:val="both"/>
            </w:pPr>
            <w:r w:rsidRPr="00101D4F">
              <w:t>ксерофиты;</w:t>
            </w:r>
          </w:p>
          <w:p w:rsidR="00D562B6" w:rsidRDefault="00D562B6" w:rsidP="00AD19D4">
            <w:pPr>
              <w:pStyle w:val="a4"/>
              <w:numPr>
                <w:ilvl w:val="0"/>
                <w:numId w:val="25"/>
              </w:numPr>
              <w:ind w:left="567" w:hanging="76"/>
              <w:jc w:val="both"/>
            </w:pPr>
            <w:r w:rsidRPr="00101D4F">
              <w:t>эфемеры.</w:t>
            </w:r>
          </w:p>
        </w:tc>
        <w:tc>
          <w:tcPr>
            <w:tcW w:w="2393" w:type="dxa"/>
          </w:tcPr>
          <w:p w:rsidR="00D562B6" w:rsidRDefault="00D562B6" w:rsidP="00517587">
            <w:pPr>
              <w:pStyle w:val="a4"/>
              <w:ind w:left="567" w:hanging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55622" cy="1541400"/>
                  <wp:effectExtent l="19050" t="0" r="6428" b="0"/>
                  <wp:docPr id="11" name="Рисунок 1" descr="http://img1.liveinternet.ru/images/attach/d/1/131/316/131316347_48734723_1253021477_Rogo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1.liveinternet.ru/images/attach/d/1/131/316/131316347_48734723_1253021477_Rogo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94" cy="154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562B6" w:rsidRDefault="00D562B6" w:rsidP="00517587">
            <w:pPr>
              <w:pStyle w:val="a4"/>
              <w:ind w:left="567" w:hanging="567"/>
              <w:jc w:val="both"/>
            </w:pPr>
            <w:r w:rsidRPr="0079125C">
              <w:rPr>
                <w:noProof/>
              </w:rPr>
              <w:drawing>
                <wp:inline distT="0" distB="0" distL="0" distR="0">
                  <wp:extent cx="1281995" cy="1492211"/>
                  <wp:effectExtent l="19050" t="0" r="0" b="0"/>
                  <wp:docPr id="10" name="Рисунок 10" descr="http://uslide.ru/images/25/31301/736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lide.ru/images/25/31301/736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462" t="22988" r="50620" b="8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206" cy="149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D562B6" w:rsidRDefault="00D562B6" w:rsidP="00517587">
            <w:pPr>
              <w:pStyle w:val="a4"/>
              <w:ind w:left="567" w:hanging="567"/>
              <w:jc w:val="both"/>
            </w:pPr>
            <w:r w:rsidRPr="0079125C">
              <w:rPr>
                <w:noProof/>
              </w:rPr>
              <w:drawing>
                <wp:inline distT="0" distB="0" distL="0" distR="0">
                  <wp:extent cx="1820969" cy="1462155"/>
                  <wp:effectExtent l="19050" t="0" r="7831" b="0"/>
                  <wp:docPr id="13" name="Рисунок 13" descr="http://fr.academic.ru/pictures/frwiki/65/Agave_palm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.academic.ru/pictures/frwiki/65/Agave_palm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9" cy="146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B6" w:rsidRPr="00816D87" w:rsidTr="00D562B6">
        <w:tc>
          <w:tcPr>
            <w:tcW w:w="2392" w:type="dxa"/>
          </w:tcPr>
          <w:p w:rsidR="00D562B6" w:rsidRPr="00816D87" w:rsidRDefault="00D562B6" w:rsidP="00517587">
            <w:pPr>
              <w:pStyle w:val="a4"/>
              <w:ind w:left="567" w:hanging="567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562B6" w:rsidRPr="00816D87" w:rsidRDefault="00D562B6" w:rsidP="00517587">
            <w:pPr>
              <w:pStyle w:val="a4"/>
              <w:ind w:left="567" w:hanging="567"/>
              <w:jc w:val="center"/>
              <w:rPr>
                <w:b/>
                <w:noProof/>
              </w:rPr>
            </w:pPr>
            <w:r w:rsidRPr="00816D87">
              <w:rPr>
                <w:b/>
                <w:noProof/>
              </w:rPr>
              <w:t>1</w:t>
            </w:r>
          </w:p>
        </w:tc>
        <w:tc>
          <w:tcPr>
            <w:tcW w:w="2393" w:type="dxa"/>
          </w:tcPr>
          <w:p w:rsidR="00D562B6" w:rsidRPr="00816D87" w:rsidRDefault="00D562B6" w:rsidP="00517587">
            <w:pPr>
              <w:pStyle w:val="a4"/>
              <w:ind w:left="567" w:hanging="567"/>
              <w:jc w:val="center"/>
              <w:rPr>
                <w:b/>
              </w:rPr>
            </w:pPr>
            <w:r w:rsidRPr="00816D87">
              <w:rPr>
                <w:b/>
              </w:rPr>
              <w:t>2</w:t>
            </w:r>
          </w:p>
        </w:tc>
        <w:tc>
          <w:tcPr>
            <w:tcW w:w="2393" w:type="dxa"/>
          </w:tcPr>
          <w:p w:rsidR="00D562B6" w:rsidRPr="00816D87" w:rsidRDefault="00D562B6" w:rsidP="00517587">
            <w:pPr>
              <w:pStyle w:val="a4"/>
              <w:ind w:left="567" w:hanging="567"/>
              <w:jc w:val="center"/>
              <w:rPr>
                <w:b/>
              </w:rPr>
            </w:pPr>
            <w:r w:rsidRPr="00816D87">
              <w:rPr>
                <w:b/>
              </w:rPr>
              <w:t>3</w:t>
            </w:r>
          </w:p>
        </w:tc>
      </w:tr>
    </w:tbl>
    <w:p w:rsidR="00D562B6" w:rsidRDefault="00D562B6" w:rsidP="00517587">
      <w:pPr>
        <w:pStyle w:val="a4"/>
        <w:ind w:left="567" w:hanging="567"/>
        <w:jc w:val="both"/>
      </w:pPr>
    </w:p>
    <w:p w:rsidR="00913FC5" w:rsidRPr="008D3C86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8D3C86">
        <w:rPr>
          <w:b/>
        </w:rPr>
        <w:t>При скрещивании черепаховой кошки с рыжим котом:</w:t>
      </w:r>
    </w:p>
    <w:p w:rsidR="00913FC5" w:rsidRPr="008D3C86" w:rsidRDefault="008D3C86" w:rsidP="00AD19D4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/>
        <w:ind w:left="567" w:firstLine="0"/>
        <w:jc w:val="both"/>
      </w:pPr>
      <w:r w:rsidRPr="008D3C86">
        <w:t>в</w:t>
      </w:r>
      <w:r w:rsidR="00913FC5" w:rsidRPr="008D3C86">
        <w:t>се потомство будет черным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/>
        <w:ind w:left="567" w:firstLine="0"/>
        <w:jc w:val="both"/>
      </w:pPr>
      <w:r w:rsidRPr="008D3C86">
        <w:t>в</w:t>
      </w:r>
      <w:r w:rsidR="00913FC5" w:rsidRPr="008D3C86">
        <w:t>се потомство будет рыжим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/>
        <w:ind w:left="567" w:firstLine="0"/>
        <w:jc w:val="both"/>
      </w:pPr>
      <w:r w:rsidRPr="008D3C86">
        <w:t>п</w:t>
      </w:r>
      <w:r w:rsidR="00913FC5" w:rsidRPr="008D3C86">
        <w:t>оловина котят будут черными</w:t>
      </w:r>
      <w:r w:rsidR="002A18C1">
        <w:t>;</w:t>
      </w:r>
    </w:p>
    <w:p w:rsidR="00913FC5" w:rsidRDefault="008D3C86" w:rsidP="00AD19D4">
      <w:pPr>
        <w:pStyle w:val="a4"/>
        <w:widowControl/>
        <w:numPr>
          <w:ilvl w:val="0"/>
          <w:numId w:val="27"/>
        </w:numPr>
        <w:autoSpaceDE/>
        <w:autoSpaceDN/>
        <w:adjustRightInd/>
        <w:spacing w:after="200"/>
        <w:ind w:left="567" w:firstLine="0"/>
        <w:jc w:val="both"/>
      </w:pPr>
      <w:r w:rsidRPr="008D3C86">
        <w:t>п</w:t>
      </w:r>
      <w:r w:rsidR="00913FC5" w:rsidRPr="008D3C86">
        <w:t>оловина самцов будут черными</w:t>
      </w:r>
      <w:r w:rsidR="00ED29E4">
        <w:t>.</w:t>
      </w:r>
    </w:p>
    <w:p w:rsidR="00643B09" w:rsidRPr="008D3C86" w:rsidRDefault="00643B09" w:rsidP="00517587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 xml:space="preserve">У собак жесткая шерсть доминантна, мягкая – </w:t>
      </w:r>
      <w:proofErr w:type="spellStart"/>
      <w:r w:rsidRPr="002A18C1">
        <w:rPr>
          <w:b/>
        </w:rPr>
        <w:t>рецессивна</w:t>
      </w:r>
      <w:proofErr w:type="spellEnd"/>
      <w:r w:rsidRPr="002A18C1">
        <w:rPr>
          <w:b/>
        </w:rPr>
        <w:t xml:space="preserve">,  а черная окраска шерсти доминирует </w:t>
      </w:r>
      <w:proofErr w:type="gramStart"/>
      <w:r w:rsidRPr="002A18C1">
        <w:rPr>
          <w:b/>
        </w:rPr>
        <w:t>над</w:t>
      </w:r>
      <w:proofErr w:type="gramEnd"/>
      <w:r w:rsidRPr="002A18C1">
        <w:rPr>
          <w:b/>
        </w:rPr>
        <w:t xml:space="preserve"> коричневой. Какие гаметы образует гетерозиготная собака с жесткой коричневой шерстью? </w:t>
      </w:r>
    </w:p>
    <w:p w:rsidR="00913FC5" w:rsidRPr="008D3C86" w:rsidRDefault="00913FC5" w:rsidP="00AD19D4">
      <w:pPr>
        <w:pStyle w:val="a4"/>
        <w:widowControl/>
        <w:numPr>
          <w:ilvl w:val="0"/>
          <w:numId w:val="28"/>
        </w:numPr>
        <w:autoSpaceDE/>
        <w:autoSpaceDN/>
        <w:adjustRightInd/>
        <w:spacing w:after="200"/>
        <w:ind w:left="567" w:firstLine="0"/>
        <w:jc w:val="both"/>
      </w:pPr>
      <w:r w:rsidRPr="008D3C86">
        <w:t>А</w:t>
      </w:r>
      <w:proofErr w:type="gramStart"/>
      <w:r w:rsidR="002A18C1">
        <w:rPr>
          <w:lang w:val="en-US"/>
        </w:rPr>
        <w:t>b</w:t>
      </w:r>
      <w:proofErr w:type="gramEnd"/>
      <w:r w:rsidR="002A18C1">
        <w:rPr>
          <w:lang w:val="en-US"/>
        </w:rPr>
        <w:t xml:space="preserve">, </w:t>
      </w:r>
      <w:proofErr w:type="spellStart"/>
      <w:r w:rsidR="002A18C1">
        <w:rPr>
          <w:lang w:val="en-US"/>
        </w:rPr>
        <w:t>ab</w:t>
      </w:r>
      <w:proofErr w:type="spellEnd"/>
      <w:r w:rsidR="002A18C1">
        <w:t>;</w:t>
      </w:r>
    </w:p>
    <w:p w:rsidR="00913FC5" w:rsidRPr="008D3C86" w:rsidRDefault="00913FC5" w:rsidP="00AD19D4">
      <w:pPr>
        <w:pStyle w:val="a4"/>
        <w:widowControl/>
        <w:numPr>
          <w:ilvl w:val="0"/>
          <w:numId w:val="28"/>
        </w:numPr>
        <w:autoSpaceDE/>
        <w:autoSpaceDN/>
        <w:adjustRightInd/>
        <w:spacing w:after="200"/>
        <w:ind w:left="567" w:firstLine="0"/>
        <w:jc w:val="both"/>
      </w:pPr>
      <w:r w:rsidRPr="008D3C86">
        <w:rPr>
          <w:lang w:val="en-US"/>
        </w:rPr>
        <w:t>AB</w:t>
      </w:r>
      <w:r w:rsidR="002A18C1">
        <w:t>;</w:t>
      </w:r>
    </w:p>
    <w:p w:rsidR="00913FC5" w:rsidRPr="008D3C86" w:rsidRDefault="00913FC5" w:rsidP="00AD19D4">
      <w:pPr>
        <w:pStyle w:val="a4"/>
        <w:widowControl/>
        <w:numPr>
          <w:ilvl w:val="0"/>
          <w:numId w:val="28"/>
        </w:numPr>
        <w:autoSpaceDE/>
        <w:autoSpaceDN/>
        <w:adjustRightInd/>
        <w:spacing w:after="200"/>
        <w:ind w:left="567" w:firstLine="0"/>
        <w:jc w:val="both"/>
      </w:pPr>
      <w:r w:rsidRPr="008D3C86">
        <w:rPr>
          <w:lang w:val="en-US"/>
        </w:rPr>
        <w:t xml:space="preserve">AB, </w:t>
      </w:r>
      <w:proofErr w:type="spellStart"/>
      <w:r w:rsidRPr="008D3C86">
        <w:rPr>
          <w:lang w:val="en-US"/>
        </w:rPr>
        <w:t>ab</w:t>
      </w:r>
      <w:proofErr w:type="spellEnd"/>
      <w:r w:rsidR="002A18C1">
        <w:t>;</w:t>
      </w:r>
    </w:p>
    <w:p w:rsidR="00913FC5" w:rsidRDefault="00913FC5" w:rsidP="00AD19D4">
      <w:pPr>
        <w:pStyle w:val="a4"/>
        <w:widowControl/>
        <w:numPr>
          <w:ilvl w:val="0"/>
          <w:numId w:val="28"/>
        </w:numPr>
        <w:autoSpaceDE/>
        <w:autoSpaceDN/>
        <w:adjustRightInd/>
        <w:spacing w:after="200"/>
        <w:ind w:left="567" w:firstLine="0"/>
        <w:jc w:val="both"/>
      </w:pPr>
      <w:proofErr w:type="spellStart"/>
      <w:proofErr w:type="gramStart"/>
      <w:r w:rsidRPr="008D3C86">
        <w:rPr>
          <w:lang w:val="en-US"/>
        </w:rPr>
        <w:t>aB</w:t>
      </w:r>
      <w:proofErr w:type="spellEnd"/>
      <w:proofErr w:type="gramEnd"/>
      <w:r w:rsidRPr="008D3C86">
        <w:rPr>
          <w:lang w:val="en-US"/>
        </w:rPr>
        <w:t>, AB</w:t>
      </w:r>
      <w:r w:rsidR="00ED29E4">
        <w:t>.</w:t>
      </w:r>
    </w:p>
    <w:p w:rsidR="00643B09" w:rsidRPr="008D3C86" w:rsidRDefault="00643B09" w:rsidP="00517587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proofErr w:type="spellStart"/>
      <w:r w:rsidRPr="002A18C1">
        <w:rPr>
          <w:b/>
        </w:rPr>
        <w:t>Коньюгация</w:t>
      </w:r>
      <w:proofErr w:type="spellEnd"/>
      <w:r w:rsidRPr="002A18C1">
        <w:rPr>
          <w:b/>
        </w:rPr>
        <w:t xml:space="preserve"> и кроссинговер гомологичных хромосом во время первого деления мейоза обеспечивают:</w:t>
      </w:r>
    </w:p>
    <w:p w:rsidR="00913FC5" w:rsidRPr="008D3C86" w:rsidRDefault="008D3C86" w:rsidP="00AD19D4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/>
        <w:ind w:left="567" w:firstLine="0"/>
        <w:jc w:val="both"/>
      </w:pPr>
      <w:r w:rsidRPr="008D3C86">
        <w:t>м</w:t>
      </w:r>
      <w:r w:rsidR="00913FC5" w:rsidRPr="008D3C86">
        <w:t>утационную изменчивость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>нтогенетическую изменчивость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/>
        <w:ind w:left="567" w:firstLine="0"/>
        <w:jc w:val="both"/>
      </w:pPr>
      <w:r w:rsidRPr="008D3C86">
        <w:t>к</w:t>
      </w:r>
      <w:r w:rsidR="00913FC5" w:rsidRPr="008D3C86">
        <w:t>омбинативную изменчивость</w:t>
      </w:r>
      <w:r w:rsidR="002A18C1">
        <w:t>;</w:t>
      </w:r>
    </w:p>
    <w:p w:rsidR="00913FC5" w:rsidRDefault="008D3C86" w:rsidP="00AD19D4">
      <w:pPr>
        <w:pStyle w:val="a4"/>
        <w:widowControl/>
        <w:numPr>
          <w:ilvl w:val="0"/>
          <w:numId w:val="29"/>
        </w:numPr>
        <w:autoSpaceDE/>
        <w:autoSpaceDN/>
        <w:adjustRightInd/>
        <w:spacing w:after="200"/>
        <w:ind w:left="567" w:firstLine="0"/>
        <w:jc w:val="both"/>
      </w:pPr>
      <w:proofErr w:type="spellStart"/>
      <w:r w:rsidRPr="008D3C86">
        <w:t>м</w:t>
      </w:r>
      <w:r w:rsidR="00913FC5" w:rsidRPr="008D3C86">
        <w:t>одификационную</w:t>
      </w:r>
      <w:proofErr w:type="spellEnd"/>
      <w:r w:rsidR="00913FC5" w:rsidRPr="008D3C86">
        <w:t xml:space="preserve"> изменчивость</w:t>
      </w:r>
      <w:r w:rsidR="00ED29E4">
        <w:t>.</w:t>
      </w:r>
    </w:p>
    <w:p w:rsidR="00643B09" w:rsidRPr="008D3C86" w:rsidRDefault="00643B09" w:rsidP="00517587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Модификации, в отличие от мутаций:</w:t>
      </w:r>
    </w:p>
    <w:p w:rsidR="00913FC5" w:rsidRPr="008D3C86" w:rsidRDefault="008D3C86" w:rsidP="00AD19D4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/>
        <w:ind w:left="567" w:firstLine="0"/>
        <w:jc w:val="both"/>
      </w:pPr>
      <w:r w:rsidRPr="008D3C86">
        <w:t>и</w:t>
      </w:r>
      <w:r w:rsidR="00913FC5" w:rsidRPr="008D3C86">
        <w:t>меют индивидуальный характер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/>
        <w:ind w:left="567" w:firstLine="0"/>
        <w:jc w:val="both"/>
      </w:pPr>
      <w:r w:rsidRPr="008D3C86">
        <w:t>в</w:t>
      </w:r>
      <w:r w:rsidR="00913FC5" w:rsidRPr="008D3C86">
        <w:t>полне предсказуемы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/>
        <w:ind w:left="567" w:firstLine="0"/>
        <w:jc w:val="both"/>
      </w:pPr>
      <w:r w:rsidRPr="008D3C86">
        <w:lastRenderedPageBreak/>
        <w:t>с</w:t>
      </w:r>
      <w:r w:rsidR="00913FC5" w:rsidRPr="008D3C86">
        <w:t>пособствуют формированию резерва наследственной изменчивости</w:t>
      </w:r>
      <w:r w:rsidR="002A18C1">
        <w:t>;</w:t>
      </w:r>
    </w:p>
    <w:p w:rsidR="00913FC5" w:rsidRDefault="008D3C86" w:rsidP="00AD19D4">
      <w:pPr>
        <w:pStyle w:val="a4"/>
        <w:widowControl/>
        <w:numPr>
          <w:ilvl w:val="0"/>
          <w:numId w:val="30"/>
        </w:numPr>
        <w:autoSpaceDE/>
        <w:autoSpaceDN/>
        <w:adjustRightInd/>
        <w:spacing w:after="200"/>
        <w:ind w:left="567" w:firstLine="0"/>
        <w:jc w:val="both"/>
      </w:pPr>
      <w:r w:rsidRPr="008D3C86">
        <w:t>д</w:t>
      </w:r>
      <w:r w:rsidR="00913FC5" w:rsidRPr="008D3C86">
        <w:t>ействуют в пределах нормы реакции</w:t>
      </w:r>
      <w:r w:rsidR="00ED29E4">
        <w:t>.</w:t>
      </w:r>
    </w:p>
    <w:p w:rsidR="006F52E3" w:rsidRPr="008D3C86" w:rsidRDefault="006F52E3" w:rsidP="006F52E3">
      <w:pPr>
        <w:pStyle w:val="a4"/>
        <w:widowControl/>
        <w:autoSpaceDE/>
        <w:autoSpaceDN/>
        <w:adjustRightInd/>
        <w:spacing w:after="200"/>
        <w:ind w:left="567"/>
        <w:jc w:val="both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 xml:space="preserve">Какое число </w:t>
      </w:r>
      <w:proofErr w:type="spellStart"/>
      <w:r w:rsidRPr="002A18C1">
        <w:rPr>
          <w:b/>
        </w:rPr>
        <w:t>тРНК</w:t>
      </w:r>
      <w:proofErr w:type="spellEnd"/>
      <w:r w:rsidRPr="002A18C1">
        <w:rPr>
          <w:b/>
        </w:rPr>
        <w:t xml:space="preserve"> участвовали в трансляции, если участок гена содержит 930 нуклеотидных остатков?</w:t>
      </w:r>
    </w:p>
    <w:p w:rsidR="00913FC5" w:rsidRPr="008D3C86" w:rsidRDefault="00913FC5" w:rsidP="00AD19D4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/>
        <w:ind w:left="567" w:firstLine="0"/>
        <w:jc w:val="both"/>
      </w:pPr>
      <w:r w:rsidRPr="008D3C86">
        <w:t>310</w:t>
      </w:r>
    </w:p>
    <w:p w:rsidR="00913FC5" w:rsidRPr="008D3C86" w:rsidRDefault="00913FC5" w:rsidP="00AD19D4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/>
        <w:ind w:left="567" w:firstLine="0"/>
        <w:jc w:val="both"/>
      </w:pPr>
      <w:r w:rsidRPr="008D3C86">
        <w:t>930</w:t>
      </w:r>
    </w:p>
    <w:p w:rsidR="00913FC5" w:rsidRPr="008D3C86" w:rsidRDefault="00913FC5" w:rsidP="00AD19D4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/>
        <w:ind w:left="567" w:firstLine="0"/>
        <w:jc w:val="both"/>
      </w:pPr>
      <w:r w:rsidRPr="008D3C86">
        <w:t>2790</w:t>
      </w:r>
    </w:p>
    <w:p w:rsidR="00913FC5" w:rsidRDefault="00913FC5" w:rsidP="00AD19D4">
      <w:pPr>
        <w:pStyle w:val="a4"/>
        <w:widowControl/>
        <w:numPr>
          <w:ilvl w:val="0"/>
          <w:numId w:val="31"/>
        </w:numPr>
        <w:autoSpaceDE/>
        <w:autoSpaceDN/>
        <w:adjustRightInd/>
        <w:spacing w:after="200"/>
        <w:ind w:left="567" w:firstLine="0"/>
        <w:jc w:val="both"/>
      </w:pPr>
      <w:r w:rsidRPr="008D3C86">
        <w:t>93</w:t>
      </w:r>
    </w:p>
    <w:p w:rsidR="00643B09" w:rsidRDefault="00643B09" w:rsidP="00517587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9849AB" w:rsidRPr="009849AB" w:rsidRDefault="009849AB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9849AB">
        <w:rPr>
          <w:b/>
        </w:rPr>
        <w:t>Цемент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879"/>
      </w:tblGrid>
      <w:tr w:rsidR="009849AB" w:rsidTr="00ED29E4">
        <w:tc>
          <w:tcPr>
            <w:tcW w:w="5100" w:type="dxa"/>
          </w:tcPr>
          <w:p w:rsidR="009849AB" w:rsidRDefault="009849AB" w:rsidP="00AD19D4">
            <w:pPr>
              <w:pStyle w:val="a4"/>
              <w:numPr>
                <w:ilvl w:val="0"/>
                <w:numId w:val="40"/>
              </w:numPr>
              <w:ind w:left="567" w:hanging="76"/>
              <w:jc w:val="both"/>
            </w:pPr>
            <w:r>
              <w:t>заполняет внутреннюю полость зуба;</w:t>
            </w:r>
          </w:p>
          <w:p w:rsidR="009849AB" w:rsidRDefault="009849AB" w:rsidP="00AD19D4">
            <w:pPr>
              <w:pStyle w:val="a4"/>
              <w:numPr>
                <w:ilvl w:val="0"/>
                <w:numId w:val="40"/>
              </w:numPr>
              <w:ind w:left="567" w:hanging="76"/>
              <w:jc w:val="both"/>
            </w:pPr>
            <w:r>
              <w:t>покрывает коронку зуба;</w:t>
            </w:r>
          </w:p>
          <w:p w:rsidR="009849AB" w:rsidRDefault="009849AB" w:rsidP="00AD19D4">
            <w:pPr>
              <w:pStyle w:val="a4"/>
              <w:numPr>
                <w:ilvl w:val="0"/>
                <w:numId w:val="40"/>
              </w:numPr>
              <w:ind w:left="567" w:hanging="76"/>
              <w:jc w:val="both"/>
            </w:pPr>
            <w:r>
              <w:t>соединяет зубы между собой;</w:t>
            </w:r>
          </w:p>
          <w:p w:rsidR="009849AB" w:rsidRPr="008D3C86" w:rsidRDefault="00ED29E4" w:rsidP="00AD19D4">
            <w:pPr>
              <w:pStyle w:val="a4"/>
              <w:numPr>
                <w:ilvl w:val="0"/>
                <w:numId w:val="40"/>
              </w:numPr>
              <w:ind w:left="567" w:hanging="76"/>
              <w:jc w:val="both"/>
            </w:pPr>
            <w:r>
              <w:t>соединяет зуб с ячейкой челюсти.</w:t>
            </w:r>
          </w:p>
          <w:p w:rsidR="009849AB" w:rsidRDefault="009849AB" w:rsidP="00517587">
            <w:pPr>
              <w:pStyle w:val="a4"/>
              <w:ind w:left="567" w:hanging="567"/>
              <w:jc w:val="both"/>
            </w:pPr>
          </w:p>
        </w:tc>
        <w:tc>
          <w:tcPr>
            <w:tcW w:w="5100" w:type="dxa"/>
          </w:tcPr>
          <w:p w:rsidR="009849AB" w:rsidRDefault="009849AB" w:rsidP="00517587">
            <w:pPr>
              <w:pStyle w:val="a4"/>
              <w:ind w:left="567" w:hanging="567"/>
              <w:jc w:val="center"/>
            </w:pPr>
            <w:r w:rsidRPr="006F1A42">
              <w:rPr>
                <w:noProof/>
              </w:rPr>
              <w:drawing>
                <wp:inline distT="0" distB="0" distL="0" distR="0">
                  <wp:extent cx="669842" cy="1068779"/>
                  <wp:effectExtent l="19050" t="0" r="0" b="0"/>
                  <wp:docPr id="18" name="Рисунок 1" descr="http://stomov.ru/upload/content/55e21f6e4d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mov.ru/upload/content/55e21f6e4dd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49564" t="30662" r="19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75" cy="1071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9AB" w:rsidRPr="008D3C86" w:rsidRDefault="009849AB" w:rsidP="00517587">
      <w:pPr>
        <w:widowControl/>
        <w:autoSpaceDE/>
        <w:autoSpaceDN/>
        <w:adjustRightInd/>
        <w:spacing w:after="200"/>
        <w:ind w:left="567" w:hanging="567"/>
        <w:jc w:val="both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Значение полового размножения для эволюционного процесса</w:t>
      </w:r>
      <w:r w:rsidR="002A18C1">
        <w:rPr>
          <w:b/>
        </w:rPr>
        <w:t xml:space="preserve"> заключается в том, что</w:t>
      </w:r>
      <w:r w:rsidRPr="002A18C1">
        <w:rPr>
          <w:b/>
        </w:rPr>
        <w:t>:</w:t>
      </w:r>
    </w:p>
    <w:p w:rsidR="00913FC5" w:rsidRPr="008D3C86" w:rsidRDefault="008D3C86" w:rsidP="00AD19D4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/>
        <w:ind w:left="567" w:firstLine="0"/>
        <w:jc w:val="both"/>
      </w:pPr>
      <w:r w:rsidRPr="008D3C86">
        <w:t>б</w:t>
      </w:r>
      <w:r w:rsidR="00913FC5" w:rsidRPr="008D3C86">
        <w:t>лагодаря процессу митоза из зиготы формируется зародыш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/>
        <w:ind w:left="567" w:firstLine="0"/>
        <w:jc w:val="both"/>
      </w:pPr>
      <w:r w:rsidRPr="008D3C86">
        <w:t>п</w:t>
      </w:r>
      <w:r w:rsidR="00913FC5" w:rsidRPr="008D3C86">
        <w:t>ри оплодотворении в зиготе возникают различные комбинации генов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/>
        <w:ind w:left="567" w:firstLine="0"/>
        <w:jc w:val="both"/>
      </w:pPr>
      <w:r w:rsidRPr="008D3C86">
        <w:t>р</w:t>
      </w:r>
      <w:r w:rsidR="00913FC5" w:rsidRPr="008D3C86">
        <w:t>азвитие нового организма начинается с деления одной клетки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3"/>
        </w:numPr>
        <w:autoSpaceDE/>
        <w:autoSpaceDN/>
        <w:adjustRightInd/>
        <w:spacing w:after="200"/>
        <w:ind w:left="567" w:firstLine="0"/>
        <w:jc w:val="both"/>
      </w:pPr>
      <w:r w:rsidRPr="008D3C86">
        <w:t>д</w:t>
      </w:r>
      <w:r w:rsidR="00913FC5" w:rsidRPr="008D3C86">
        <w:t>очерний организм является точной копией родительских генов</w:t>
      </w:r>
      <w:r w:rsidR="00ED29E4">
        <w:t>.</w:t>
      </w:r>
    </w:p>
    <w:p w:rsidR="00913FC5" w:rsidRPr="008D3C86" w:rsidRDefault="00913FC5" w:rsidP="00517587">
      <w:pPr>
        <w:pStyle w:val="a4"/>
        <w:ind w:left="567" w:hanging="567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Фактор эволюции, основу которого составляет возникновение преград к свободному скрещиванию особей, называют:</w:t>
      </w:r>
    </w:p>
    <w:p w:rsidR="00913FC5" w:rsidRPr="008D3C86" w:rsidRDefault="008D3C86" w:rsidP="00AD19D4">
      <w:pPr>
        <w:pStyle w:val="a4"/>
        <w:widowControl/>
        <w:numPr>
          <w:ilvl w:val="0"/>
          <w:numId w:val="34"/>
        </w:numPr>
        <w:autoSpaceDE/>
        <w:autoSpaceDN/>
        <w:adjustRightInd/>
        <w:spacing w:after="200"/>
        <w:ind w:left="567" w:firstLine="0"/>
        <w:jc w:val="both"/>
      </w:pPr>
      <w:r w:rsidRPr="008D3C86">
        <w:t>м</w:t>
      </w:r>
      <w:r w:rsidR="00913FC5" w:rsidRPr="008D3C86">
        <w:t>одификацией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4"/>
        </w:numPr>
        <w:autoSpaceDE/>
        <w:autoSpaceDN/>
        <w:adjustRightInd/>
        <w:spacing w:after="200"/>
        <w:ind w:left="567" w:firstLine="0"/>
        <w:jc w:val="both"/>
      </w:pPr>
      <w:r w:rsidRPr="008D3C86">
        <w:t>д</w:t>
      </w:r>
      <w:r w:rsidR="00913FC5" w:rsidRPr="008D3C86">
        <w:t>рейфом генов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4"/>
        </w:numPr>
        <w:autoSpaceDE/>
        <w:autoSpaceDN/>
        <w:adjustRightInd/>
        <w:spacing w:after="200"/>
        <w:ind w:left="567" w:firstLine="0"/>
        <w:jc w:val="both"/>
      </w:pPr>
      <w:r w:rsidRPr="008D3C86">
        <w:t>и</w:t>
      </w:r>
      <w:r w:rsidR="00913FC5" w:rsidRPr="008D3C86">
        <w:t>золяцией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4"/>
        </w:numPr>
        <w:autoSpaceDE/>
        <w:autoSpaceDN/>
        <w:adjustRightInd/>
        <w:spacing w:after="200"/>
        <w:ind w:left="567" w:firstLine="0"/>
        <w:jc w:val="both"/>
      </w:pPr>
      <w:r w:rsidRPr="008D3C86">
        <w:t>п</w:t>
      </w:r>
      <w:r w:rsidR="00913FC5" w:rsidRPr="008D3C86">
        <w:t>опуляционными волнами</w:t>
      </w:r>
      <w:r w:rsidR="00ED29E4">
        <w:t>.</w:t>
      </w:r>
    </w:p>
    <w:p w:rsidR="00913FC5" w:rsidRPr="008D3C86" w:rsidRDefault="00913FC5" w:rsidP="00517587">
      <w:pPr>
        <w:pStyle w:val="a4"/>
        <w:ind w:left="567" w:hanging="567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Элементарные эволюционные преобразования происходят на уровне:</w:t>
      </w:r>
    </w:p>
    <w:p w:rsidR="00913FC5" w:rsidRPr="008D3C86" w:rsidRDefault="008D3C86" w:rsidP="00AD19D4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/>
        <w:ind w:left="567" w:firstLine="0"/>
        <w:jc w:val="both"/>
      </w:pPr>
      <w:r w:rsidRPr="008D3C86">
        <w:t>э</w:t>
      </w:r>
      <w:r w:rsidR="00913FC5" w:rsidRPr="008D3C86">
        <w:t>косистемы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/>
        <w:ind w:left="567" w:firstLine="0"/>
        <w:jc w:val="both"/>
      </w:pPr>
      <w:r w:rsidRPr="008D3C86">
        <w:t>п</w:t>
      </w:r>
      <w:r w:rsidR="002A18C1">
        <w:t>опуляции;</w:t>
      </w:r>
    </w:p>
    <w:p w:rsidR="00913FC5" w:rsidRPr="008D3C86" w:rsidRDefault="008D3C86" w:rsidP="00AD19D4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>тдельной особи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2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>дной клетки организма</w:t>
      </w:r>
      <w:r w:rsidR="00ED29E4">
        <w:t>.</w:t>
      </w:r>
    </w:p>
    <w:p w:rsidR="00913FC5" w:rsidRPr="008D3C86" w:rsidRDefault="00913FC5" w:rsidP="00517587">
      <w:pPr>
        <w:pStyle w:val="a4"/>
        <w:ind w:left="567" w:hanging="567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О каком пути развития вида свидетельствует сокращение его численности?</w:t>
      </w:r>
    </w:p>
    <w:p w:rsidR="00913FC5" w:rsidRPr="008D3C86" w:rsidRDefault="008D3C86" w:rsidP="00AD19D4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>б идиоадаптации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 xml:space="preserve"> широкой адаптации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>б общей дегенерации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5"/>
        </w:numPr>
        <w:autoSpaceDE/>
        <w:autoSpaceDN/>
        <w:adjustRightInd/>
        <w:spacing w:after="200"/>
        <w:ind w:left="567" w:firstLine="0"/>
        <w:jc w:val="both"/>
      </w:pPr>
      <w:r w:rsidRPr="008D3C86">
        <w:t>о</w:t>
      </w:r>
      <w:r w:rsidR="00913FC5" w:rsidRPr="008D3C86">
        <w:t xml:space="preserve"> биологическом регрессе</w:t>
      </w:r>
      <w:r w:rsidR="00ED29E4">
        <w:t>.</w:t>
      </w:r>
    </w:p>
    <w:p w:rsidR="00913FC5" w:rsidRPr="008D3C86" w:rsidRDefault="00913FC5" w:rsidP="00517587">
      <w:pPr>
        <w:pStyle w:val="a4"/>
        <w:ind w:left="567" w:hanging="567"/>
      </w:pPr>
    </w:p>
    <w:p w:rsidR="00913FC5" w:rsidRPr="002A18C1" w:rsidRDefault="00913FC5" w:rsidP="00AD19D4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2A18C1">
        <w:rPr>
          <w:b/>
        </w:rPr>
        <w:t>Появление в процесс</w:t>
      </w:r>
      <w:r w:rsidR="00ED29E4">
        <w:rPr>
          <w:b/>
        </w:rPr>
        <w:t xml:space="preserve">е эволюции легочного дыхания у </w:t>
      </w:r>
      <w:r w:rsidRPr="002A18C1">
        <w:rPr>
          <w:b/>
        </w:rPr>
        <w:t>двоякодышащих рыб является примером:</w:t>
      </w:r>
    </w:p>
    <w:p w:rsidR="00913FC5" w:rsidRPr="008D3C86" w:rsidRDefault="008D3C86" w:rsidP="00AD19D4">
      <w:pPr>
        <w:pStyle w:val="a4"/>
        <w:widowControl/>
        <w:numPr>
          <w:ilvl w:val="0"/>
          <w:numId w:val="36"/>
        </w:numPr>
        <w:autoSpaceDE/>
        <w:autoSpaceDN/>
        <w:adjustRightInd/>
        <w:spacing w:after="200"/>
        <w:ind w:left="567" w:firstLine="0"/>
        <w:jc w:val="both"/>
      </w:pPr>
      <w:r w:rsidRPr="008D3C86">
        <w:t>и</w:t>
      </w:r>
      <w:r w:rsidR="00913FC5" w:rsidRPr="008D3C86">
        <w:t>диоадаптации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6"/>
        </w:numPr>
        <w:autoSpaceDE/>
        <w:autoSpaceDN/>
        <w:adjustRightInd/>
        <w:spacing w:after="200"/>
        <w:ind w:left="567" w:firstLine="0"/>
        <w:jc w:val="both"/>
      </w:pPr>
      <w:r w:rsidRPr="008D3C86">
        <w:t>б</w:t>
      </w:r>
      <w:r w:rsidR="00913FC5" w:rsidRPr="008D3C86">
        <w:t>иологического регресса</w:t>
      </w:r>
      <w:r w:rsidR="002A18C1">
        <w:t>;</w:t>
      </w:r>
    </w:p>
    <w:p w:rsidR="00913FC5" w:rsidRPr="008D3C86" w:rsidRDefault="008D3C86" w:rsidP="00AD19D4">
      <w:pPr>
        <w:pStyle w:val="a4"/>
        <w:widowControl/>
        <w:numPr>
          <w:ilvl w:val="0"/>
          <w:numId w:val="36"/>
        </w:numPr>
        <w:autoSpaceDE/>
        <w:autoSpaceDN/>
        <w:adjustRightInd/>
        <w:spacing w:after="200"/>
        <w:ind w:left="567" w:firstLine="0"/>
        <w:jc w:val="both"/>
      </w:pPr>
      <w:r w:rsidRPr="008D3C86">
        <w:t>а</w:t>
      </w:r>
      <w:r w:rsidR="00913FC5" w:rsidRPr="008D3C86">
        <w:t>роморфоза</w:t>
      </w:r>
      <w:r w:rsidR="002A18C1">
        <w:t>;</w:t>
      </w:r>
    </w:p>
    <w:p w:rsidR="00913FC5" w:rsidRDefault="008D3C86" w:rsidP="00AD19D4">
      <w:pPr>
        <w:pStyle w:val="a4"/>
        <w:widowControl/>
        <w:numPr>
          <w:ilvl w:val="0"/>
          <w:numId w:val="36"/>
        </w:numPr>
        <w:autoSpaceDE/>
        <w:autoSpaceDN/>
        <w:adjustRightInd/>
        <w:spacing w:after="200"/>
        <w:ind w:left="567" w:firstLine="0"/>
        <w:jc w:val="both"/>
      </w:pPr>
      <w:r w:rsidRPr="008D3C86">
        <w:t>м</w:t>
      </w:r>
      <w:r w:rsidR="00913FC5" w:rsidRPr="008D3C86">
        <w:t>одификации</w:t>
      </w:r>
      <w:r w:rsidR="00ED29E4">
        <w:t>.</w:t>
      </w:r>
    </w:p>
    <w:p w:rsidR="002A18C1" w:rsidRPr="008D3C86" w:rsidRDefault="002A18C1" w:rsidP="00517587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913FC5" w:rsidRPr="00643B09" w:rsidRDefault="002A18C1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643B09">
        <w:rPr>
          <w:b/>
        </w:rPr>
        <w:t>При значительно</w:t>
      </w:r>
      <w:r w:rsidR="00187FA0" w:rsidRPr="00643B09">
        <w:rPr>
          <w:b/>
        </w:rPr>
        <w:t>й</w:t>
      </w:r>
      <w:r w:rsidRPr="00643B09">
        <w:rPr>
          <w:b/>
        </w:rPr>
        <w:t xml:space="preserve"> физической нагрузке у тренированного человека:</w:t>
      </w:r>
    </w:p>
    <w:p w:rsidR="002A18C1" w:rsidRDefault="002A18C1" w:rsidP="00AD19D4">
      <w:pPr>
        <w:pStyle w:val="a4"/>
        <w:numPr>
          <w:ilvl w:val="0"/>
          <w:numId w:val="37"/>
        </w:numPr>
        <w:ind w:left="567" w:firstLine="0"/>
        <w:jc w:val="both"/>
      </w:pPr>
      <w:r>
        <w:t>уменьшается частота сокращений сердца;</w:t>
      </w:r>
    </w:p>
    <w:p w:rsidR="002A18C1" w:rsidRDefault="002A18C1" w:rsidP="00AD19D4">
      <w:pPr>
        <w:pStyle w:val="a4"/>
        <w:numPr>
          <w:ilvl w:val="0"/>
          <w:numId w:val="37"/>
        </w:numPr>
        <w:ind w:left="567" w:firstLine="0"/>
        <w:jc w:val="both"/>
      </w:pPr>
      <w:r>
        <w:lastRenderedPageBreak/>
        <w:t>увеличивается частота сокращений сердца;</w:t>
      </w:r>
    </w:p>
    <w:p w:rsidR="002A18C1" w:rsidRDefault="00187FA0" w:rsidP="00AD19D4">
      <w:pPr>
        <w:pStyle w:val="a4"/>
        <w:numPr>
          <w:ilvl w:val="0"/>
          <w:numId w:val="37"/>
        </w:numPr>
        <w:ind w:left="567" w:firstLine="0"/>
        <w:jc w:val="both"/>
      </w:pPr>
      <w:r>
        <w:t>увеличивается объем крови, перекачиваемой при каждом сокращении сердца;</w:t>
      </w:r>
    </w:p>
    <w:p w:rsidR="00187FA0" w:rsidRDefault="00187FA0" w:rsidP="00AD19D4">
      <w:pPr>
        <w:pStyle w:val="a4"/>
        <w:numPr>
          <w:ilvl w:val="0"/>
          <w:numId w:val="37"/>
        </w:numPr>
        <w:ind w:left="567" w:firstLine="0"/>
        <w:jc w:val="both"/>
      </w:pPr>
      <w:r>
        <w:t>увеличивается частота сокращений и уменьшается объем крови, перекачиваем</w:t>
      </w:r>
      <w:r w:rsidR="00ED29E4">
        <w:t>ой при каждом сокращении сердца.</w:t>
      </w:r>
    </w:p>
    <w:p w:rsidR="00187FA0" w:rsidRDefault="00187FA0" w:rsidP="006F52E3">
      <w:pPr>
        <w:pStyle w:val="a4"/>
        <w:ind w:left="567"/>
        <w:jc w:val="both"/>
      </w:pPr>
    </w:p>
    <w:p w:rsidR="00187FA0" w:rsidRPr="00187FA0" w:rsidRDefault="00187FA0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187FA0">
        <w:rPr>
          <w:b/>
        </w:rPr>
        <w:t>Палочка Коха  вызывает:</w:t>
      </w:r>
    </w:p>
    <w:p w:rsidR="00187FA0" w:rsidRDefault="00187FA0" w:rsidP="00AD19D4">
      <w:pPr>
        <w:pStyle w:val="a4"/>
        <w:numPr>
          <w:ilvl w:val="0"/>
          <w:numId w:val="38"/>
        </w:numPr>
        <w:ind w:left="567" w:firstLine="0"/>
        <w:jc w:val="both"/>
      </w:pPr>
      <w:r>
        <w:t>грипп;</w:t>
      </w:r>
    </w:p>
    <w:p w:rsidR="00187FA0" w:rsidRDefault="00187FA0" w:rsidP="00AD19D4">
      <w:pPr>
        <w:pStyle w:val="a4"/>
        <w:numPr>
          <w:ilvl w:val="0"/>
          <w:numId w:val="38"/>
        </w:numPr>
        <w:ind w:left="567" w:firstLine="0"/>
        <w:jc w:val="both"/>
      </w:pPr>
      <w:r>
        <w:t>рак легких;</w:t>
      </w:r>
    </w:p>
    <w:p w:rsidR="00187FA0" w:rsidRDefault="00187FA0" w:rsidP="00AD19D4">
      <w:pPr>
        <w:pStyle w:val="a4"/>
        <w:numPr>
          <w:ilvl w:val="0"/>
          <w:numId w:val="38"/>
        </w:numPr>
        <w:ind w:left="567" w:firstLine="0"/>
        <w:jc w:val="both"/>
      </w:pPr>
      <w:r>
        <w:t>коклюш;</w:t>
      </w:r>
    </w:p>
    <w:p w:rsidR="00187FA0" w:rsidRDefault="00187FA0" w:rsidP="00AD19D4">
      <w:pPr>
        <w:pStyle w:val="a4"/>
        <w:numPr>
          <w:ilvl w:val="0"/>
          <w:numId w:val="38"/>
        </w:numPr>
        <w:ind w:left="567" w:firstLine="0"/>
        <w:jc w:val="both"/>
      </w:pPr>
      <w:r>
        <w:t>туберкулез легких.</w:t>
      </w:r>
    </w:p>
    <w:p w:rsidR="00187FA0" w:rsidRDefault="00187FA0" w:rsidP="00517587">
      <w:pPr>
        <w:ind w:left="567" w:hanging="567"/>
        <w:jc w:val="both"/>
      </w:pPr>
    </w:p>
    <w:p w:rsidR="00187FA0" w:rsidRPr="006F1A42" w:rsidRDefault="00187FA0" w:rsidP="00AD19D4">
      <w:pPr>
        <w:pStyle w:val="a4"/>
        <w:numPr>
          <w:ilvl w:val="0"/>
          <w:numId w:val="1"/>
        </w:numPr>
        <w:ind w:left="567" w:hanging="567"/>
        <w:jc w:val="both"/>
        <w:rPr>
          <w:b/>
        </w:rPr>
      </w:pPr>
      <w:r w:rsidRPr="006F1A42">
        <w:rPr>
          <w:b/>
        </w:rPr>
        <w:t>Жизненная емкость легких – это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0"/>
        <w:gridCol w:w="4560"/>
      </w:tblGrid>
      <w:tr w:rsidR="00187FA0" w:rsidTr="00517587">
        <w:tc>
          <w:tcPr>
            <w:tcW w:w="5637" w:type="dxa"/>
          </w:tcPr>
          <w:p w:rsidR="006F1A42" w:rsidRDefault="006F1A42" w:rsidP="00AD19D4">
            <w:pPr>
              <w:pStyle w:val="a4"/>
              <w:numPr>
                <w:ilvl w:val="0"/>
                <w:numId w:val="39"/>
              </w:numPr>
              <w:ind w:left="567" w:firstLine="0"/>
              <w:jc w:val="both"/>
            </w:pPr>
            <w:r>
              <w:t>наибольший объем воздуха, который можно выдохнуть после самого глубокого вдоха;</w:t>
            </w:r>
          </w:p>
          <w:p w:rsidR="006F1A42" w:rsidRDefault="006F1A42" w:rsidP="00AD19D4">
            <w:pPr>
              <w:pStyle w:val="a4"/>
              <w:numPr>
                <w:ilvl w:val="0"/>
                <w:numId w:val="39"/>
              </w:numPr>
              <w:ind w:left="567" w:firstLine="0"/>
              <w:jc w:val="both"/>
            </w:pPr>
            <w:r>
              <w:t>объем воздуха, выдыхаемый после обычного спокойного вдоха;</w:t>
            </w:r>
          </w:p>
          <w:p w:rsidR="006F1A42" w:rsidRDefault="006F1A42" w:rsidP="00AD19D4">
            <w:pPr>
              <w:pStyle w:val="a4"/>
              <w:numPr>
                <w:ilvl w:val="0"/>
                <w:numId w:val="39"/>
              </w:numPr>
              <w:ind w:left="567" w:firstLine="0"/>
              <w:jc w:val="both"/>
            </w:pPr>
            <w:r>
              <w:t>объем воздуха, вдыхаемый после обычного спокойного выдоха;</w:t>
            </w:r>
          </w:p>
          <w:p w:rsidR="006F1A42" w:rsidRDefault="006F1A42" w:rsidP="00AD19D4">
            <w:pPr>
              <w:pStyle w:val="a4"/>
              <w:numPr>
                <w:ilvl w:val="0"/>
                <w:numId w:val="39"/>
              </w:numPr>
              <w:ind w:left="567" w:firstLine="0"/>
              <w:jc w:val="both"/>
            </w:pPr>
            <w:r>
              <w:t>объем воздуха, остающийся в легких после максимального выдоха.</w:t>
            </w:r>
          </w:p>
          <w:p w:rsidR="00187FA0" w:rsidRDefault="00187FA0" w:rsidP="00517587">
            <w:pPr>
              <w:ind w:left="567" w:hanging="567"/>
              <w:jc w:val="both"/>
            </w:pPr>
          </w:p>
        </w:tc>
        <w:tc>
          <w:tcPr>
            <w:tcW w:w="4563" w:type="dxa"/>
          </w:tcPr>
          <w:p w:rsidR="00187FA0" w:rsidRDefault="00187FA0" w:rsidP="00517587">
            <w:pPr>
              <w:ind w:left="567" w:hanging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3311" cy="1531917"/>
                  <wp:effectExtent l="19050" t="0" r="0" b="0"/>
                  <wp:docPr id="28" name="Рисунок 28" descr="http://900igr.net/datai/biologija/Dykhanie-gazoobmen/0016-012-ZHiznennaja-emkost-legkik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900igr.net/datai/biologija/Dykhanie-gazoobmen/0016-012-ZHiznennaja-emkost-legkik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490" cy="153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FA0" w:rsidRDefault="00187FA0" w:rsidP="00517587">
      <w:pPr>
        <w:ind w:left="567" w:hanging="567"/>
        <w:jc w:val="both"/>
      </w:pPr>
    </w:p>
    <w:p w:rsidR="00AF37FB" w:rsidRPr="00643B09" w:rsidRDefault="00AF37FB" w:rsidP="00AD19D4">
      <w:pPr>
        <w:pStyle w:val="a4"/>
        <w:widowControl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 w:rsidRPr="00643B09">
        <w:rPr>
          <w:b/>
        </w:rPr>
        <w:t xml:space="preserve">Важнейшим отличием </w:t>
      </w:r>
      <w:proofErr w:type="spellStart"/>
      <w:r w:rsidRPr="00643B09">
        <w:rPr>
          <w:b/>
        </w:rPr>
        <w:t>цианобактерий</w:t>
      </w:r>
      <w:proofErr w:type="spellEnd"/>
      <w:r w:rsidRPr="00643B09">
        <w:rPr>
          <w:b/>
        </w:rPr>
        <w:t xml:space="preserve"> от других микроорганизмов является: </w:t>
      </w:r>
    </w:p>
    <w:p w:rsidR="00AF37FB" w:rsidRPr="00AF37FB" w:rsidRDefault="00AF37FB" w:rsidP="00AD19D4">
      <w:pPr>
        <w:widowControl/>
        <w:numPr>
          <w:ilvl w:val="1"/>
          <w:numId w:val="58"/>
        </w:numPr>
        <w:shd w:val="clear" w:color="auto" w:fill="FFFFFF"/>
        <w:ind w:left="1134" w:firstLine="0"/>
        <w:jc w:val="both"/>
      </w:pPr>
      <w:r w:rsidRPr="00AF37FB">
        <w:t xml:space="preserve">способность к </w:t>
      </w:r>
      <w:proofErr w:type="spellStart"/>
      <w:r w:rsidRPr="00AF37FB">
        <w:t>оксигенному</w:t>
      </w:r>
      <w:proofErr w:type="spellEnd"/>
      <w:r w:rsidRPr="00AF37FB">
        <w:t xml:space="preserve"> фотосинтезу</w:t>
      </w:r>
      <w:r w:rsidR="00ED29E4">
        <w:t>;</w:t>
      </w:r>
    </w:p>
    <w:p w:rsidR="00AF37FB" w:rsidRPr="00AF37FB" w:rsidRDefault="00AF37FB" w:rsidP="00AD19D4">
      <w:pPr>
        <w:widowControl/>
        <w:numPr>
          <w:ilvl w:val="1"/>
          <w:numId w:val="58"/>
        </w:numPr>
        <w:shd w:val="clear" w:color="auto" w:fill="FFFFFF"/>
        <w:ind w:left="1134" w:firstLine="0"/>
        <w:jc w:val="both"/>
      </w:pPr>
      <w:r w:rsidRPr="00AF37FB">
        <w:t>отсутствие клеточной стенки</w:t>
      </w:r>
      <w:r w:rsidR="00ED29E4">
        <w:t>;</w:t>
      </w:r>
    </w:p>
    <w:p w:rsidR="00AF37FB" w:rsidRPr="00AF37FB" w:rsidRDefault="00ED29E4" w:rsidP="00AD19D4">
      <w:pPr>
        <w:widowControl/>
        <w:numPr>
          <w:ilvl w:val="1"/>
          <w:numId w:val="58"/>
        </w:numPr>
        <w:shd w:val="clear" w:color="auto" w:fill="FFFFFF"/>
        <w:ind w:left="1134" w:firstLine="0"/>
        <w:jc w:val="both"/>
      </w:pPr>
      <w:r>
        <w:t>наличие оформленного ядра;</w:t>
      </w:r>
    </w:p>
    <w:p w:rsidR="00AF37FB" w:rsidRPr="00AF37FB" w:rsidRDefault="00ED29E4" w:rsidP="00AD19D4">
      <w:pPr>
        <w:widowControl/>
        <w:numPr>
          <w:ilvl w:val="1"/>
          <w:numId w:val="58"/>
        </w:numPr>
        <w:shd w:val="clear" w:color="auto" w:fill="FFFFFF"/>
        <w:ind w:left="1134" w:firstLine="0"/>
        <w:jc w:val="both"/>
      </w:pPr>
      <w:r>
        <w:t>бинарное деление.</w:t>
      </w:r>
    </w:p>
    <w:p w:rsidR="00AF37FB" w:rsidRDefault="00AF37FB" w:rsidP="00517587">
      <w:pPr>
        <w:ind w:left="567" w:hanging="567"/>
        <w:jc w:val="both"/>
      </w:pPr>
    </w:p>
    <w:p w:rsidR="009125B6" w:rsidRPr="00643B09" w:rsidRDefault="009125B6" w:rsidP="00AD19D4">
      <w:pPr>
        <w:widowControl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proofErr w:type="gramStart"/>
      <w:r w:rsidRPr="00643B09">
        <w:rPr>
          <w:b/>
        </w:rPr>
        <w:t>Кокки</w:t>
      </w:r>
      <w:proofErr w:type="gramEnd"/>
      <w:r w:rsidRPr="00643B09">
        <w:rPr>
          <w:b/>
        </w:rPr>
        <w:t xml:space="preserve"> располагающиеся в пачках по 8 – 16 и более клеток называются: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896"/>
      </w:tblGrid>
      <w:tr w:rsidR="00643B09" w:rsidTr="00643B09">
        <w:tc>
          <w:tcPr>
            <w:tcW w:w="5100" w:type="dxa"/>
          </w:tcPr>
          <w:p w:rsidR="00643B09" w:rsidRPr="009125B6" w:rsidRDefault="00643B09" w:rsidP="00AD19D4">
            <w:pPr>
              <w:widowControl/>
              <w:numPr>
                <w:ilvl w:val="1"/>
                <w:numId w:val="42"/>
              </w:numPr>
              <w:shd w:val="clear" w:color="auto" w:fill="FFFFFF"/>
              <w:ind w:left="567" w:firstLine="66"/>
              <w:jc w:val="both"/>
            </w:pPr>
            <w:proofErr w:type="spellStart"/>
            <w:r w:rsidRPr="009125B6">
              <w:t>сарцины</w:t>
            </w:r>
            <w:proofErr w:type="spellEnd"/>
            <w:r w:rsidR="00ED29E4">
              <w:t>;</w:t>
            </w:r>
            <w:r w:rsidRPr="009125B6">
              <w:t xml:space="preserve"> </w:t>
            </w:r>
          </w:p>
          <w:p w:rsidR="00643B09" w:rsidRPr="009125B6" w:rsidRDefault="00ED29E4" w:rsidP="00AD19D4">
            <w:pPr>
              <w:widowControl/>
              <w:numPr>
                <w:ilvl w:val="1"/>
                <w:numId w:val="42"/>
              </w:numPr>
              <w:shd w:val="clear" w:color="auto" w:fill="FFFFFF"/>
              <w:ind w:left="567" w:firstLine="66"/>
              <w:jc w:val="both"/>
            </w:pPr>
            <w:r>
              <w:t>микрококки;</w:t>
            </w:r>
          </w:p>
          <w:p w:rsidR="00643B09" w:rsidRPr="009125B6" w:rsidRDefault="00ED29E4" w:rsidP="00AD19D4">
            <w:pPr>
              <w:widowControl/>
              <w:numPr>
                <w:ilvl w:val="1"/>
                <w:numId w:val="42"/>
              </w:numPr>
              <w:shd w:val="clear" w:color="auto" w:fill="FFFFFF"/>
              <w:ind w:left="567" w:firstLine="66"/>
              <w:jc w:val="both"/>
            </w:pPr>
            <w:proofErr w:type="spellStart"/>
            <w:r>
              <w:t>тетрады</w:t>
            </w:r>
            <w:proofErr w:type="spellEnd"/>
            <w:r>
              <w:t>;</w:t>
            </w:r>
          </w:p>
          <w:p w:rsidR="00643B09" w:rsidRPr="009125B6" w:rsidRDefault="00ED29E4" w:rsidP="00AD19D4">
            <w:pPr>
              <w:widowControl/>
              <w:numPr>
                <w:ilvl w:val="1"/>
                <w:numId w:val="42"/>
              </w:numPr>
              <w:shd w:val="clear" w:color="auto" w:fill="FFFFFF"/>
              <w:ind w:left="567" w:firstLine="66"/>
              <w:jc w:val="both"/>
            </w:pPr>
            <w:r>
              <w:t>диплококки.</w:t>
            </w:r>
          </w:p>
          <w:p w:rsidR="00643B09" w:rsidRDefault="00643B09" w:rsidP="00517587">
            <w:pPr>
              <w:widowControl/>
              <w:ind w:left="567" w:hanging="567"/>
              <w:jc w:val="both"/>
            </w:pPr>
          </w:p>
        </w:tc>
        <w:tc>
          <w:tcPr>
            <w:tcW w:w="5100" w:type="dxa"/>
          </w:tcPr>
          <w:p w:rsidR="00643B09" w:rsidRDefault="00643B09" w:rsidP="00517587">
            <w:pPr>
              <w:widowControl/>
              <w:ind w:left="567" w:hanging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7043" cy="807522"/>
                  <wp:effectExtent l="19050" t="0" r="1657" b="0"/>
                  <wp:docPr id="31" name="Рисунок 31" descr="http://www.studfiles.ru/html/2706/728/html_tasQqnWZWZ.63IT/htmlconvd-dkHdh9_html_4263b5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tudfiles.ru/html/2706/728/html_tasQqnWZWZ.63IT/htmlconvd-dkHdh9_html_4263b5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86" cy="80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09" w:rsidRPr="009125B6" w:rsidRDefault="00643B09" w:rsidP="00517587">
      <w:pPr>
        <w:widowControl/>
        <w:shd w:val="clear" w:color="auto" w:fill="FFFFFF"/>
        <w:ind w:left="567" w:hanging="567"/>
        <w:jc w:val="both"/>
      </w:pPr>
    </w:p>
    <w:p w:rsidR="00D562B6" w:rsidRDefault="00D562B6" w:rsidP="00517587">
      <w:pPr>
        <w:kinsoku w:val="0"/>
        <w:overflowPunct w:val="0"/>
        <w:spacing w:before="1" w:line="120" w:lineRule="exact"/>
        <w:ind w:left="567" w:hanging="567"/>
        <w:rPr>
          <w:sz w:val="12"/>
          <w:szCs w:val="12"/>
        </w:rPr>
      </w:pPr>
    </w:p>
    <w:p w:rsidR="00D562B6" w:rsidRDefault="00D562B6" w:rsidP="00517587">
      <w:pPr>
        <w:kinsoku w:val="0"/>
        <w:overflowPunct w:val="0"/>
        <w:spacing w:before="5" w:line="120" w:lineRule="exact"/>
        <w:ind w:left="567" w:hanging="567"/>
        <w:rPr>
          <w:sz w:val="12"/>
          <w:szCs w:val="12"/>
        </w:rPr>
      </w:pPr>
    </w:p>
    <w:p w:rsidR="00D562B6" w:rsidRDefault="00D562B6" w:rsidP="00517587">
      <w:pPr>
        <w:pStyle w:val="a5"/>
        <w:kinsoku w:val="0"/>
        <w:overflowPunct w:val="0"/>
        <w:ind w:left="567" w:right="119" w:hanging="567"/>
        <w:jc w:val="both"/>
      </w:pPr>
      <w:r>
        <w:rPr>
          <w:b/>
          <w:bCs/>
          <w:spacing w:val="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3"/>
        </w:rPr>
        <w:t>I</w:t>
      </w:r>
      <w:r>
        <w:rPr>
          <w:b/>
          <w:bCs/>
          <w:spacing w:val="-2"/>
        </w:rPr>
        <w:t>I</w:t>
      </w:r>
      <w:r>
        <w:rPr>
          <w:b/>
          <w:bCs/>
        </w:rPr>
        <w:t>.</w:t>
      </w:r>
      <w:r>
        <w:rPr>
          <w:b/>
          <w:bCs/>
          <w:spacing w:val="43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а</w:t>
      </w:r>
      <w:r>
        <w:t>м</w:t>
      </w:r>
      <w:r>
        <w:rPr>
          <w:spacing w:val="4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t>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40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3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</w:t>
      </w:r>
      <w:r>
        <w:rPr>
          <w:spacing w:val="-4"/>
        </w:rPr>
        <w:t>и</w:t>
      </w:r>
      <w:r>
        <w:t>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д</w:t>
      </w:r>
      <w:r>
        <w:rPr>
          <w:spacing w:val="-4"/>
        </w:rPr>
        <w:t>н</w:t>
      </w:r>
      <w:r>
        <w:t>им</w:t>
      </w:r>
      <w:r>
        <w:rPr>
          <w:spacing w:val="37"/>
        </w:rPr>
        <w:t xml:space="preserve"> </w:t>
      </w:r>
      <w:r>
        <w:rPr>
          <w:spacing w:val="1"/>
        </w:rPr>
        <w:t>в</w:t>
      </w:r>
      <w:r>
        <w:rPr>
          <w:spacing w:val="5"/>
        </w:rPr>
        <w:t>а</w:t>
      </w:r>
      <w:r>
        <w:t>ри</w:t>
      </w:r>
      <w:r>
        <w:rPr>
          <w:spacing w:val="-1"/>
        </w:rPr>
        <w:t>а</w:t>
      </w:r>
      <w:r>
        <w:t>н</w:t>
      </w:r>
      <w:r>
        <w:rPr>
          <w:spacing w:val="-5"/>
        </w:rPr>
        <w:t>т</w:t>
      </w:r>
      <w:r>
        <w:rPr>
          <w:spacing w:val="4"/>
        </w:rPr>
        <w:t>о</w:t>
      </w:r>
      <w:r>
        <w:t>м</w:t>
      </w:r>
      <w:r>
        <w:rPr>
          <w:spacing w:val="32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та</w:t>
      </w:r>
      <w:r>
        <w:rPr>
          <w:spacing w:val="39"/>
        </w:rPr>
        <w:t xml:space="preserve"> </w:t>
      </w:r>
      <w:r>
        <w:rPr>
          <w:spacing w:val="-4"/>
        </w:rPr>
        <w:t>и</w:t>
      </w:r>
      <w:r>
        <w:t>з</w:t>
      </w:r>
      <w:r>
        <w:rPr>
          <w:spacing w:val="41"/>
        </w:rPr>
        <w:t xml:space="preserve"> </w:t>
      </w:r>
      <w:r>
        <w:rPr>
          <w:spacing w:val="-1"/>
        </w:rPr>
        <w:t>че</w:t>
      </w:r>
      <w:r>
        <w:t>т</w:t>
      </w:r>
      <w:r>
        <w:rPr>
          <w:spacing w:val="1"/>
        </w:rPr>
        <w:t>ы</w:t>
      </w:r>
      <w:r>
        <w:t>р</w:t>
      </w:r>
      <w:r>
        <w:rPr>
          <w:spacing w:val="-1"/>
        </w:rPr>
        <w:t>е</w:t>
      </w:r>
      <w:r>
        <w:t xml:space="preserve">х </w:t>
      </w:r>
      <w:r>
        <w:rPr>
          <w:spacing w:val="1"/>
        </w:rPr>
        <w:t>в</w:t>
      </w:r>
      <w:r>
        <w:t>оз</w:t>
      </w:r>
      <w:r>
        <w:rPr>
          <w:spacing w:val="-4"/>
        </w:rPr>
        <w:t>м</w:t>
      </w:r>
      <w:r>
        <w:rPr>
          <w:spacing w:val="4"/>
        </w:rPr>
        <w:t>о</w:t>
      </w:r>
      <w:r>
        <w:rPr>
          <w:spacing w:val="-3"/>
        </w:rPr>
        <w:t>ж</w:t>
      </w:r>
      <w:r>
        <w:t>н</w:t>
      </w:r>
      <w:r>
        <w:rPr>
          <w:spacing w:val="1"/>
        </w:rPr>
        <w:t>ы</w:t>
      </w:r>
      <w:r>
        <w:rPr>
          <w:spacing w:val="-5"/>
        </w:rPr>
        <w:t>х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н</w:t>
      </w:r>
      <w:r>
        <w:t>о</w:t>
      </w:r>
      <w:r>
        <w:rPr>
          <w:spacing w:val="6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0"/>
        </w:rPr>
        <w:t>у</w:t>
      </w:r>
      <w:r>
        <w:rPr>
          <w:spacing w:val="-2"/>
        </w:rPr>
        <w:t>ю</w:t>
      </w:r>
      <w:r>
        <w:rPr>
          <w:spacing w:val="2"/>
        </w:rPr>
        <w:t>щ</w:t>
      </w:r>
      <w:r>
        <w:t>их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1"/>
        </w:rPr>
        <w:t>в</w:t>
      </w:r>
      <w:r>
        <w:rPr>
          <w:spacing w:val="-1"/>
        </w:rPr>
        <w:t>а</w:t>
      </w:r>
      <w:r>
        <w:t>рит</w:t>
      </w:r>
      <w:r>
        <w:rPr>
          <w:spacing w:val="-1"/>
        </w:rPr>
        <w:t>е</w:t>
      </w:r>
      <w:r>
        <w:t>льно</w:t>
      </w:r>
      <w:r>
        <w:rPr>
          <w:spacing w:val="2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м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1"/>
        </w:rPr>
        <w:t>ж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н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вы</w:t>
      </w:r>
      <w:r>
        <w:rPr>
          <w:spacing w:val="-7"/>
        </w:rPr>
        <w:t>б</w:t>
      </w:r>
      <w:r>
        <w:rPr>
          <w:spacing w:val="4"/>
        </w:rPr>
        <w:t>о</w:t>
      </w:r>
      <w:r>
        <w:t>р</w:t>
      </w:r>
      <w:r>
        <w:rPr>
          <w:spacing w:val="-1"/>
        </w:rPr>
        <w:t>а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-1"/>
        </w:rPr>
        <w:t>с</w:t>
      </w:r>
      <w:r>
        <w:t>и</w:t>
      </w:r>
      <w:r>
        <w:rPr>
          <w:spacing w:val="1"/>
        </w:rPr>
        <w:t>м</w:t>
      </w:r>
      <w:r>
        <w:rPr>
          <w:spacing w:val="-1"/>
        </w:rPr>
        <w:t>а</w:t>
      </w:r>
      <w:r>
        <w:t>ль</w:t>
      </w:r>
      <w:r>
        <w:rPr>
          <w:spacing w:val="-4"/>
        </w:rPr>
        <w:t>н</w:t>
      </w:r>
      <w:r>
        <w:rPr>
          <w:spacing w:val="4"/>
        </w:rPr>
        <w:t>о</w:t>
      </w:r>
      <w:r>
        <w:t xml:space="preserve">е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1"/>
        </w:rPr>
        <w:t>ли</w:t>
      </w:r>
      <w:r>
        <w:rPr>
          <w:spacing w:val="-1"/>
        </w:rPr>
        <w:t>чес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45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</w:t>
      </w:r>
      <w:r>
        <w:rPr>
          <w:spacing w:val="-5"/>
        </w:rPr>
        <w:t>л</w:t>
      </w:r>
      <w:r>
        <w:rPr>
          <w:spacing w:val="4"/>
        </w:rPr>
        <w:t>о</w:t>
      </w:r>
      <w:r>
        <w:rPr>
          <w:spacing w:val="-3"/>
        </w:rPr>
        <w:t>в</w:t>
      </w:r>
      <w:r>
        <w:t>,</w:t>
      </w:r>
      <w:r>
        <w:rPr>
          <w:spacing w:val="42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5"/>
        </w:rPr>
        <w:t>р</w:t>
      </w:r>
      <w:r>
        <w:rPr>
          <w:spacing w:val="4"/>
        </w:rPr>
        <w:t>о</w:t>
      </w:r>
      <w:r>
        <w:t>е</w:t>
      </w:r>
      <w:r>
        <w:rPr>
          <w:spacing w:val="39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1"/>
        </w:rPr>
        <w:t>ж</w:t>
      </w:r>
      <w:r>
        <w:rPr>
          <w:spacing w:val="-4"/>
        </w:rPr>
        <w:t>н</w:t>
      </w:r>
      <w:r>
        <w:t>о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ть</w:t>
      </w:r>
      <w:r>
        <w:rPr>
          <w:spacing w:val="46"/>
        </w:rPr>
        <w:t xml:space="preserve"> </w:t>
      </w:r>
      <w:r>
        <w:t>–</w:t>
      </w:r>
      <w:r>
        <w:rPr>
          <w:spacing w:val="36"/>
        </w:rPr>
        <w:t xml:space="preserve"> 2</w:t>
      </w:r>
      <w:r>
        <w:t>0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п</w:t>
      </w:r>
      <w:r>
        <w:t>о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лла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7"/>
        </w:rPr>
        <w:t>д</w:t>
      </w:r>
      <w:r>
        <w:rPr>
          <w:spacing w:val="4"/>
        </w:rPr>
        <w:t>о</w:t>
      </w:r>
      <w:r>
        <w:t>е</w:t>
      </w:r>
      <w:r>
        <w:rPr>
          <w:spacing w:val="39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t>е</w:t>
      </w:r>
      <w:r>
        <w:rPr>
          <w:spacing w:val="3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rPr>
          <w:spacing w:val="-4"/>
        </w:rPr>
        <w:t>)</w:t>
      </w:r>
      <w:r>
        <w:t>. Ин</w:t>
      </w:r>
      <w:r>
        <w:rPr>
          <w:spacing w:val="-3"/>
        </w:rPr>
        <w:t>д</w:t>
      </w:r>
      <w:r>
        <w:rPr>
          <w:spacing w:val="-1"/>
        </w:rPr>
        <w:t>е</w:t>
      </w:r>
      <w:r>
        <w:rPr>
          <w:spacing w:val="-2"/>
        </w:rPr>
        <w:t>к</w:t>
      </w:r>
      <w:r>
        <w:t>с</w:t>
      </w:r>
      <w:r>
        <w:rPr>
          <w:spacing w:val="44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6"/>
        </w:rPr>
        <w:t>а</w:t>
      </w:r>
      <w:r>
        <w:t>,</w:t>
      </w:r>
      <w:r>
        <w:rPr>
          <w:spacing w:val="47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5"/>
        </w:rPr>
        <w:t>р</w:t>
      </w:r>
      <w:r>
        <w:rPr>
          <w:spacing w:val="1"/>
        </w:rPr>
        <w:t>ы</w:t>
      </w:r>
      <w:r>
        <w:t>й</w:t>
      </w:r>
      <w:r>
        <w:rPr>
          <w:spacing w:val="41"/>
        </w:rPr>
        <w:t xml:space="preserve"> </w:t>
      </w:r>
      <w:r>
        <w:rPr>
          <w:spacing w:val="1"/>
        </w:rPr>
        <w:t>в</w:t>
      </w:r>
      <w:r>
        <w:t>ы</w:t>
      </w:r>
      <w:r>
        <w:rPr>
          <w:spacing w:val="42"/>
        </w:rPr>
        <w:t xml:space="preserve"> </w:t>
      </w:r>
      <w:r>
        <w:rPr>
          <w:spacing w:val="-1"/>
        </w:rPr>
        <w:t>сч</w:t>
      </w:r>
      <w:r>
        <w:t>ит</w:t>
      </w:r>
      <w:r>
        <w:rPr>
          <w:spacing w:val="-1"/>
        </w:rPr>
        <w:t>ае</w:t>
      </w:r>
      <w:r>
        <w:t>те</w:t>
      </w:r>
      <w:r>
        <w:rPr>
          <w:spacing w:val="39"/>
        </w:rPr>
        <w:t xml:space="preserve"> </w:t>
      </w:r>
      <w:r>
        <w:t>н</w:t>
      </w:r>
      <w:r>
        <w:rPr>
          <w:spacing w:val="-1"/>
        </w:rPr>
        <w:t>а</w:t>
      </w:r>
      <w:r>
        <w:t>и</w:t>
      </w:r>
      <w:r>
        <w:rPr>
          <w:spacing w:val="-3"/>
        </w:rPr>
        <w:t>б</w:t>
      </w:r>
      <w:r>
        <w:rPr>
          <w:spacing w:val="4"/>
        </w:rPr>
        <w:t>о</w:t>
      </w:r>
      <w:r>
        <w:t>л</w:t>
      </w:r>
      <w:r>
        <w:rPr>
          <w:spacing w:val="-6"/>
        </w:rPr>
        <w:t>е</w:t>
      </w:r>
      <w:r>
        <w:t>е</w:t>
      </w:r>
      <w:r>
        <w:rPr>
          <w:spacing w:val="44"/>
        </w:rPr>
        <w:t xml:space="preserve"> </w:t>
      </w:r>
      <w:r>
        <w:rPr>
          <w:spacing w:val="-4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3"/>
        </w:rPr>
        <w:t>ы</w:t>
      </w:r>
      <w:r>
        <w:t>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1"/>
        </w:rPr>
        <w:t>в</w:t>
      </w:r>
      <w:r>
        <w:t>ил</w:t>
      </w:r>
      <w:r>
        <w:rPr>
          <w:spacing w:val="-4"/>
        </w:rPr>
        <w:t>ь</w:t>
      </w:r>
      <w:r>
        <w:t>н</w:t>
      </w:r>
      <w:r>
        <w:rPr>
          <w:spacing w:val="1"/>
        </w:rPr>
        <w:t>ы</w:t>
      </w:r>
      <w:r>
        <w:rPr>
          <w:spacing w:val="-4"/>
        </w:rPr>
        <w:t>м</w:t>
      </w:r>
      <w:r>
        <w:t>,</w:t>
      </w:r>
      <w:r>
        <w:rPr>
          <w:spacing w:val="42"/>
        </w:rPr>
        <w:t xml:space="preserve"> </w:t>
      </w:r>
      <w:r>
        <w:rPr>
          <w:spacing w:val="6"/>
        </w:rPr>
        <w:t>у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t>ите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бланке </w:t>
      </w:r>
      <w:r>
        <w:rPr>
          <w:spacing w:val="4"/>
        </w:rPr>
        <w:t>о</w:t>
      </w:r>
      <w:r>
        <w:rPr>
          <w:spacing w:val="-4"/>
        </w:rP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1"/>
        </w:rPr>
        <w:t>в</w:t>
      </w:r>
      <w:r>
        <w:t>.</w:t>
      </w:r>
    </w:p>
    <w:p w:rsidR="00D562B6" w:rsidRDefault="00D562B6" w:rsidP="00517587">
      <w:pPr>
        <w:kinsoku w:val="0"/>
        <w:overflowPunct w:val="0"/>
        <w:spacing w:before="7" w:line="120" w:lineRule="exact"/>
        <w:ind w:left="567" w:hanging="567"/>
        <w:rPr>
          <w:sz w:val="12"/>
          <w:szCs w:val="12"/>
        </w:rPr>
      </w:pPr>
    </w:p>
    <w:p w:rsidR="00517587" w:rsidRPr="005B2BAE" w:rsidRDefault="00517587" w:rsidP="00AD19D4">
      <w:pPr>
        <w:pStyle w:val="a4"/>
        <w:widowControl/>
        <w:numPr>
          <w:ilvl w:val="0"/>
          <w:numId w:val="26"/>
        </w:numPr>
        <w:autoSpaceDE/>
        <w:autoSpaceDN/>
        <w:adjustRightInd/>
        <w:spacing w:after="200"/>
        <w:ind w:left="567" w:hanging="567"/>
        <w:jc w:val="both"/>
        <w:rPr>
          <w:b/>
        </w:rPr>
      </w:pPr>
      <w:r w:rsidRPr="005B2BAE">
        <w:rPr>
          <w:b/>
        </w:rPr>
        <w:t xml:space="preserve">У каких организмов </w:t>
      </w:r>
      <w:proofErr w:type="spellStart"/>
      <w:r w:rsidRPr="005B2BAE">
        <w:rPr>
          <w:b/>
        </w:rPr>
        <w:t>гомогаметным</w:t>
      </w:r>
      <w:proofErr w:type="spellEnd"/>
      <w:r w:rsidRPr="005B2BAE">
        <w:rPr>
          <w:b/>
        </w:rPr>
        <w:t xml:space="preserve"> является мужской пол?</w:t>
      </w:r>
    </w:p>
    <w:p w:rsidR="00517587" w:rsidRPr="005B2BAE" w:rsidRDefault="00517587" w:rsidP="00AD19D4">
      <w:pPr>
        <w:pStyle w:val="a4"/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моль</w:t>
      </w:r>
      <w:r w:rsidR="00ED29E4">
        <w:rPr>
          <w:b/>
        </w:rPr>
        <w:t>;</w:t>
      </w:r>
    </w:p>
    <w:p w:rsidR="00517587" w:rsidRPr="005B2BAE" w:rsidRDefault="00517587" w:rsidP="00AD19D4">
      <w:pPr>
        <w:pStyle w:val="a4"/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дрозофила</w:t>
      </w:r>
      <w:r w:rsidR="00ED29E4">
        <w:rPr>
          <w:b/>
        </w:rPr>
        <w:t>;</w:t>
      </w:r>
    </w:p>
    <w:p w:rsidR="00517587" w:rsidRPr="005B2BAE" w:rsidRDefault="00ED29E4" w:rsidP="00AD19D4">
      <w:pPr>
        <w:pStyle w:val="a4"/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>
        <w:rPr>
          <w:b/>
        </w:rPr>
        <w:t>тутовый шелкопряд;</w:t>
      </w:r>
    </w:p>
    <w:p w:rsidR="00517587" w:rsidRPr="005B2BAE" w:rsidRDefault="00517587" w:rsidP="00AD19D4">
      <w:pPr>
        <w:pStyle w:val="a4"/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голубь</w:t>
      </w:r>
      <w:r w:rsidR="00ED29E4">
        <w:rPr>
          <w:b/>
        </w:rPr>
        <w:t>;</w:t>
      </w:r>
    </w:p>
    <w:p w:rsidR="00517587" w:rsidRPr="005B2BAE" w:rsidRDefault="00ED29E4" w:rsidP="00AD19D4">
      <w:pPr>
        <w:pStyle w:val="a4"/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>
        <w:rPr>
          <w:b/>
        </w:rPr>
        <w:t>слон.</w:t>
      </w:r>
    </w:p>
    <w:p w:rsidR="00517587" w:rsidRPr="005B2BAE" w:rsidRDefault="00517587" w:rsidP="005B2BAE">
      <w:pPr>
        <w:pStyle w:val="a4"/>
        <w:widowControl/>
        <w:tabs>
          <w:tab w:val="left" w:pos="851"/>
        </w:tabs>
        <w:autoSpaceDE/>
        <w:autoSpaceDN/>
        <w:adjustRightInd/>
        <w:spacing w:after="200"/>
        <w:ind w:left="567"/>
        <w:jc w:val="both"/>
      </w:pPr>
      <w:r w:rsidRPr="005B2BAE">
        <w:t xml:space="preserve">а) </w:t>
      </w:r>
      <w:r w:rsidR="008D4AB3" w:rsidRPr="005B2BAE">
        <w:t>2,4,5</w:t>
      </w:r>
      <w:r w:rsidRPr="005B2BAE">
        <w:t xml:space="preserve">  б) </w:t>
      </w:r>
      <w:r w:rsidR="008D4AB3" w:rsidRPr="005B2BAE">
        <w:t>1,2,3</w:t>
      </w:r>
      <w:r w:rsidRPr="005B2BAE">
        <w:t xml:space="preserve">  в) 1,3,4  г) </w:t>
      </w:r>
      <w:r w:rsidR="008D4AB3" w:rsidRPr="005B2BAE">
        <w:t>2,3,4</w:t>
      </w:r>
      <w:r w:rsidRPr="005B2BAE">
        <w:t xml:space="preserve"> </w:t>
      </w:r>
    </w:p>
    <w:p w:rsidR="008D4AB3" w:rsidRPr="005B2BAE" w:rsidRDefault="008D4AB3" w:rsidP="005B2BAE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8D4AB3" w:rsidRPr="005B2BAE" w:rsidRDefault="008D4AB3" w:rsidP="00AD19D4">
      <w:pPr>
        <w:pStyle w:val="a4"/>
        <w:numPr>
          <w:ilvl w:val="0"/>
          <w:numId w:val="26"/>
        </w:numPr>
        <w:ind w:left="567" w:hanging="567"/>
        <w:rPr>
          <w:b/>
        </w:rPr>
      </w:pPr>
      <w:r w:rsidRPr="005B2BAE">
        <w:rPr>
          <w:b/>
        </w:rPr>
        <w:t>Для восходящего потока веществ характерны следующие особенности:</w:t>
      </w:r>
    </w:p>
    <w:p w:rsidR="008D4AB3" w:rsidRPr="005B2BAE" w:rsidRDefault="008D4AB3" w:rsidP="00AD19D4">
      <w:pPr>
        <w:pStyle w:val="a4"/>
        <w:numPr>
          <w:ilvl w:val="0"/>
          <w:numId w:val="45"/>
        </w:numPr>
        <w:tabs>
          <w:tab w:val="left" w:pos="993"/>
        </w:tabs>
        <w:ind w:left="567" w:firstLine="0"/>
        <w:rPr>
          <w:b/>
        </w:rPr>
      </w:pPr>
      <w:proofErr w:type="gramStart"/>
      <w:r w:rsidRPr="005B2BAE">
        <w:rPr>
          <w:b/>
        </w:rPr>
        <w:t>направлен</w:t>
      </w:r>
      <w:proofErr w:type="gramEnd"/>
      <w:r w:rsidRPr="005B2BAE">
        <w:rPr>
          <w:b/>
        </w:rPr>
        <w:t xml:space="preserve"> от листьев к корню;</w:t>
      </w:r>
    </w:p>
    <w:p w:rsidR="008D4AB3" w:rsidRPr="005B2BAE" w:rsidRDefault="008D4AB3" w:rsidP="00AD19D4">
      <w:pPr>
        <w:pStyle w:val="a4"/>
        <w:numPr>
          <w:ilvl w:val="0"/>
          <w:numId w:val="45"/>
        </w:numPr>
        <w:tabs>
          <w:tab w:val="left" w:pos="993"/>
        </w:tabs>
        <w:ind w:left="567" w:firstLine="0"/>
        <w:rPr>
          <w:b/>
        </w:rPr>
      </w:pPr>
      <w:proofErr w:type="gramStart"/>
      <w:r w:rsidRPr="005B2BAE">
        <w:rPr>
          <w:b/>
        </w:rPr>
        <w:t>направлен</w:t>
      </w:r>
      <w:proofErr w:type="gramEnd"/>
      <w:r w:rsidRPr="005B2BAE">
        <w:rPr>
          <w:b/>
        </w:rPr>
        <w:t xml:space="preserve"> от корня к стеблю;</w:t>
      </w:r>
    </w:p>
    <w:p w:rsidR="008D4AB3" w:rsidRPr="005B2BAE" w:rsidRDefault="008D4AB3" w:rsidP="00AD19D4">
      <w:pPr>
        <w:pStyle w:val="a4"/>
        <w:numPr>
          <w:ilvl w:val="0"/>
          <w:numId w:val="45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осуществляет транспорт минеральных веществ;</w:t>
      </w:r>
    </w:p>
    <w:p w:rsidR="008D4AB3" w:rsidRPr="005B2BAE" w:rsidRDefault="008D4AB3" w:rsidP="00AD19D4">
      <w:pPr>
        <w:pStyle w:val="a4"/>
        <w:numPr>
          <w:ilvl w:val="0"/>
          <w:numId w:val="45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представляет собой ток воды с раствор</w:t>
      </w:r>
      <w:r w:rsidR="00ED29E4">
        <w:rPr>
          <w:b/>
        </w:rPr>
        <w:t>енными органическими веществами;</w:t>
      </w:r>
    </w:p>
    <w:p w:rsidR="008D4AB3" w:rsidRPr="005B2BAE" w:rsidRDefault="008D4AB3" w:rsidP="00AD19D4">
      <w:pPr>
        <w:pStyle w:val="a4"/>
        <w:numPr>
          <w:ilvl w:val="0"/>
          <w:numId w:val="45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lastRenderedPageBreak/>
        <w:t>представляет ток воды с растворенными солями.</w:t>
      </w:r>
    </w:p>
    <w:p w:rsidR="008D4AB3" w:rsidRPr="005B2BAE" w:rsidRDefault="008D4AB3" w:rsidP="005B2BAE">
      <w:pPr>
        <w:pStyle w:val="a4"/>
        <w:tabs>
          <w:tab w:val="left" w:pos="993"/>
        </w:tabs>
        <w:ind w:left="567"/>
      </w:pPr>
      <w:r w:rsidRPr="005B2BAE">
        <w:t xml:space="preserve">а) 1, 2, 3; б) 2, 4, 5; в)3, 4, 5; г) 2, 3, 5. </w:t>
      </w:r>
    </w:p>
    <w:p w:rsidR="008D4AB3" w:rsidRPr="005B2BAE" w:rsidRDefault="008D4AB3" w:rsidP="005B2BAE">
      <w:pPr>
        <w:pStyle w:val="a4"/>
        <w:widowControl/>
        <w:tabs>
          <w:tab w:val="left" w:pos="993"/>
        </w:tabs>
        <w:autoSpaceDE/>
        <w:autoSpaceDN/>
        <w:adjustRightInd/>
        <w:spacing w:after="200"/>
        <w:ind w:left="567"/>
        <w:jc w:val="both"/>
      </w:pPr>
    </w:p>
    <w:p w:rsidR="008D4AB3" w:rsidRPr="005B2BAE" w:rsidRDefault="008D4AB3" w:rsidP="00AD19D4">
      <w:pPr>
        <w:pStyle w:val="a4"/>
        <w:numPr>
          <w:ilvl w:val="2"/>
          <w:numId w:val="41"/>
        </w:numPr>
        <w:ind w:left="567" w:hanging="567"/>
        <w:rPr>
          <w:b/>
        </w:rPr>
      </w:pPr>
      <w:r w:rsidRPr="005B2BAE">
        <w:rPr>
          <w:b/>
        </w:rPr>
        <w:t>Для камбия характерны следующие особенности: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является образовательной тканью;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является покровной тканью;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proofErr w:type="gramStart"/>
      <w:r w:rsidRPr="005B2BAE">
        <w:rPr>
          <w:b/>
        </w:rPr>
        <w:t>характерен</w:t>
      </w:r>
      <w:proofErr w:type="gramEnd"/>
      <w:r w:rsidRPr="005B2BAE">
        <w:rPr>
          <w:b/>
        </w:rPr>
        <w:t xml:space="preserve"> для двудольных растений;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proofErr w:type="gramStart"/>
      <w:r w:rsidRPr="005B2BAE">
        <w:rPr>
          <w:b/>
        </w:rPr>
        <w:t>характерен</w:t>
      </w:r>
      <w:proofErr w:type="gramEnd"/>
      <w:r w:rsidRPr="005B2BAE">
        <w:rPr>
          <w:b/>
        </w:rPr>
        <w:t xml:space="preserve"> для однодольных растений;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наружу откладывает древесину;</w:t>
      </w:r>
    </w:p>
    <w:p w:rsidR="008D4AB3" w:rsidRPr="005B2BAE" w:rsidRDefault="008D4AB3" w:rsidP="00AD19D4">
      <w:pPr>
        <w:pStyle w:val="a4"/>
        <w:numPr>
          <w:ilvl w:val="0"/>
          <w:numId w:val="44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наружу откладывает луб.</w:t>
      </w:r>
    </w:p>
    <w:p w:rsidR="008D4AB3" w:rsidRPr="005B2BAE" w:rsidRDefault="008D4AB3" w:rsidP="005B2BAE">
      <w:pPr>
        <w:pStyle w:val="a4"/>
        <w:tabs>
          <w:tab w:val="left" w:pos="851"/>
        </w:tabs>
        <w:ind w:left="567"/>
      </w:pPr>
      <w:r w:rsidRPr="005B2BAE">
        <w:t>а) 1, 3, 6; б) 1, 3, 4; в) 1, 4, 5; г)2, 3, 4.</w:t>
      </w:r>
    </w:p>
    <w:p w:rsidR="008D4AB3" w:rsidRPr="005B2BAE" w:rsidRDefault="008D4AB3" w:rsidP="005B2BAE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8D4AB3" w:rsidRPr="005B2BAE" w:rsidRDefault="008D4AB3" w:rsidP="00AD19D4">
      <w:pPr>
        <w:pStyle w:val="a4"/>
        <w:numPr>
          <w:ilvl w:val="2"/>
          <w:numId w:val="41"/>
        </w:numPr>
        <w:ind w:left="567" w:hanging="567"/>
        <w:rPr>
          <w:b/>
        </w:rPr>
      </w:pPr>
      <w:r w:rsidRPr="005B2BAE">
        <w:rPr>
          <w:b/>
        </w:rPr>
        <w:t>Укажите элементы кровеносной системы рыб, заполненные артериальной кровью.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предсердие;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желудочек;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брюшная аорта;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приносящие жаберные артерии;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выносящие жаберные артерии;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спинная аорта;</w:t>
      </w:r>
    </w:p>
    <w:p w:rsidR="008D4AB3" w:rsidRPr="005B2BAE" w:rsidRDefault="008D4AB3" w:rsidP="00AD19D4">
      <w:pPr>
        <w:pStyle w:val="a4"/>
        <w:numPr>
          <w:ilvl w:val="0"/>
          <w:numId w:val="46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сосуды, идущие к органам тела.</w:t>
      </w:r>
    </w:p>
    <w:p w:rsidR="008D4AB3" w:rsidRPr="005B2BAE" w:rsidRDefault="008D4AB3" w:rsidP="005B2BAE">
      <w:pPr>
        <w:pStyle w:val="a4"/>
        <w:tabs>
          <w:tab w:val="left" w:pos="993"/>
        </w:tabs>
        <w:ind w:left="567"/>
      </w:pPr>
      <w:r w:rsidRPr="005B2BAE">
        <w:t xml:space="preserve">а) 1,2,3 б) 2,3,4 в) 5,6,7 г) 2,7 </w:t>
      </w:r>
    </w:p>
    <w:p w:rsidR="008D4AB3" w:rsidRPr="005B2BAE" w:rsidRDefault="008D4AB3" w:rsidP="005B2BAE">
      <w:pPr>
        <w:pStyle w:val="a4"/>
        <w:widowControl/>
        <w:autoSpaceDE/>
        <w:autoSpaceDN/>
        <w:adjustRightInd/>
        <w:spacing w:after="200"/>
        <w:ind w:left="567" w:hanging="567"/>
        <w:jc w:val="both"/>
      </w:pPr>
    </w:p>
    <w:p w:rsidR="008D4AB3" w:rsidRPr="005B2BAE" w:rsidRDefault="008D4AB3" w:rsidP="00AD19D4">
      <w:pPr>
        <w:pStyle w:val="a4"/>
        <w:numPr>
          <w:ilvl w:val="0"/>
          <w:numId w:val="52"/>
        </w:numPr>
        <w:ind w:left="567" w:hanging="567"/>
        <w:rPr>
          <w:b/>
        </w:rPr>
      </w:pPr>
      <w:r w:rsidRPr="005B2BAE">
        <w:rPr>
          <w:b/>
        </w:rPr>
        <w:t>Скелет птиц характеризуется следующими особенностями: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ключицы срастаются между собой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ключицы свободно лежат в толще мускулатуры;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многие кости имеют воздушные полости;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весь объем каждой кости заполнен плотным костным веществом;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кости черепа срастаются между собой;</w:t>
      </w:r>
    </w:p>
    <w:p w:rsidR="008D4AB3" w:rsidRPr="005B2BAE" w:rsidRDefault="008D4AB3" w:rsidP="00AD19D4">
      <w:pPr>
        <w:pStyle w:val="a4"/>
        <w:numPr>
          <w:ilvl w:val="0"/>
          <w:numId w:val="47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кости черепа соединяются посредством швов.</w:t>
      </w:r>
    </w:p>
    <w:p w:rsidR="008D4AB3" w:rsidRPr="005B2BAE" w:rsidRDefault="008D4AB3" w:rsidP="005B2BAE">
      <w:pPr>
        <w:pStyle w:val="a4"/>
        <w:tabs>
          <w:tab w:val="left" w:pos="851"/>
        </w:tabs>
        <w:ind w:left="567"/>
      </w:pPr>
      <w:r w:rsidRPr="005B2BAE">
        <w:t xml:space="preserve">а) 2,3,5 б) 1,3,5 в) 3,6 г) 1,5 </w:t>
      </w:r>
    </w:p>
    <w:p w:rsidR="008D4AB3" w:rsidRPr="005B2BAE" w:rsidRDefault="008D4AB3" w:rsidP="005B2BAE">
      <w:pPr>
        <w:pStyle w:val="a4"/>
        <w:ind w:left="567" w:hanging="567"/>
      </w:pPr>
    </w:p>
    <w:p w:rsidR="008D4AB3" w:rsidRPr="005B2BAE" w:rsidRDefault="008D4AB3" w:rsidP="00AD19D4">
      <w:pPr>
        <w:pStyle w:val="a4"/>
        <w:numPr>
          <w:ilvl w:val="0"/>
          <w:numId w:val="52"/>
        </w:numPr>
        <w:ind w:left="567" w:hanging="567"/>
        <w:rPr>
          <w:b/>
        </w:rPr>
      </w:pPr>
      <w:r w:rsidRPr="005B2BAE">
        <w:rPr>
          <w:b/>
        </w:rPr>
        <w:t>Внутренние органы снабжаются смешанной кровью у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гадюки;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крокодила;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щуки;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окуня;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квакши;</w:t>
      </w:r>
    </w:p>
    <w:p w:rsidR="008D4AB3" w:rsidRPr="005B2BAE" w:rsidRDefault="008D4AB3" w:rsidP="00AD19D4">
      <w:pPr>
        <w:pStyle w:val="a4"/>
        <w:numPr>
          <w:ilvl w:val="0"/>
          <w:numId w:val="48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журавля.</w:t>
      </w:r>
    </w:p>
    <w:p w:rsidR="008D4AB3" w:rsidRPr="005B2BAE" w:rsidRDefault="008D4AB3" w:rsidP="005B2BAE">
      <w:pPr>
        <w:pStyle w:val="a4"/>
        <w:tabs>
          <w:tab w:val="left" w:pos="993"/>
        </w:tabs>
        <w:ind w:left="567"/>
      </w:pPr>
      <w:r w:rsidRPr="005B2BAE">
        <w:t xml:space="preserve">а) 1,2 б) 3,4 в) 3,4,5 г) 1,2,5 </w:t>
      </w:r>
    </w:p>
    <w:p w:rsidR="008D4AB3" w:rsidRPr="005B2BAE" w:rsidRDefault="008D4AB3" w:rsidP="005B2BAE">
      <w:pPr>
        <w:pStyle w:val="a4"/>
        <w:ind w:left="567" w:hanging="567"/>
      </w:pPr>
    </w:p>
    <w:p w:rsidR="008D4AB3" w:rsidRPr="005B2BAE" w:rsidRDefault="008D4AB3" w:rsidP="00AD19D4">
      <w:pPr>
        <w:pStyle w:val="a4"/>
        <w:numPr>
          <w:ilvl w:val="0"/>
          <w:numId w:val="52"/>
        </w:numPr>
        <w:ind w:left="567" w:hanging="567"/>
        <w:rPr>
          <w:b/>
        </w:rPr>
      </w:pPr>
      <w:r w:rsidRPr="005B2BAE">
        <w:rPr>
          <w:b/>
        </w:rPr>
        <w:t>Для представителей отряда грызунов характерны следующие биологические особенности: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самый многочисленный отряд;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хорошо развиты клыки;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в зубном ряду между резцами и коренными зубами имеется пустое пространство;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в зубном ряду между клыками и коренными зубами имеется пустое пространство;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клыков нет;</w:t>
      </w:r>
    </w:p>
    <w:p w:rsidR="008D4AB3" w:rsidRPr="005B2BAE" w:rsidRDefault="008D4AB3" w:rsidP="00AD19D4">
      <w:pPr>
        <w:pStyle w:val="a4"/>
        <w:numPr>
          <w:ilvl w:val="0"/>
          <w:numId w:val="49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малочисленный отряд.</w:t>
      </w:r>
    </w:p>
    <w:p w:rsidR="008D4AB3" w:rsidRPr="005B2BAE" w:rsidRDefault="008D4AB3" w:rsidP="005B2BAE">
      <w:pPr>
        <w:pStyle w:val="a4"/>
        <w:tabs>
          <w:tab w:val="left" w:pos="851"/>
        </w:tabs>
        <w:ind w:left="567"/>
      </w:pPr>
      <w:r w:rsidRPr="005B2BAE">
        <w:t>а) 1,3,5 б) 2,4,6 в) 3,5,6 г) 1,2,4</w:t>
      </w:r>
    </w:p>
    <w:p w:rsidR="008D4AB3" w:rsidRPr="005B2BAE" w:rsidRDefault="008D4AB3" w:rsidP="005B2BAE">
      <w:pPr>
        <w:pStyle w:val="a4"/>
        <w:ind w:left="567" w:hanging="567"/>
      </w:pPr>
    </w:p>
    <w:p w:rsidR="008D4AB3" w:rsidRPr="005B2BAE" w:rsidRDefault="008D4AB3" w:rsidP="00AD19D4">
      <w:pPr>
        <w:pStyle w:val="a4"/>
        <w:numPr>
          <w:ilvl w:val="0"/>
          <w:numId w:val="52"/>
        </w:numPr>
        <w:ind w:left="567" w:hanging="567"/>
        <w:rPr>
          <w:b/>
        </w:rPr>
      </w:pPr>
      <w:r w:rsidRPr="005B2BAE">
        <w:rPr>
          <w:b/>
        </w:rPr>
        <w:t>Для лейкоцитов характерны следующие особенности строения и функций: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имеют ядро;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не являются клетками;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проникают сквозь стенки кровеносных сосудов;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lastRenderedPageBreak/>
        <w:t>вырабатывают антитела;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осуществляют свертывание крови</w:t>
      </w:r>
    </w:p>
    <w:p w:rsidR="008D4AB3" w:rsidRPr="005B2BAE" w:rsidRDefault="008D4AB3" w:rsidP="00AD19D4">
      <w:pPr>
        <w:pStyle w:val="a4"/>
        <w:numPr>
          <w:ilvl w:val="0"/>
          <w:numId w:val="50"/>
        </w:numPr>
        <w:tabs>
          <w:tab w:val="left" w:pos="851"/>
        </w:tabs>
        <w:ind w:left="567" w:firstLine="0"/>
        <w:rPr>
          <w:b/>
        </w:rPr>
      </w:pPr>
      <w:r w:rsidRPr="005B2BAE">
        <w:rPr>
          <w:b/>
        </w:rPr>
        <w:t>выполняют защитную функцию.</w:t>
      </w:r>
    </w:p>
    <w:p w:rsidR="008D4AB3" w:rsidRPr="005B2BAE" w:rsidRDefault="008D4AB3" w:rsidP="005B2BAE">
      <w:pPr>
        <w:pStyle w:val="a4"/>
        <w:tabs>
          <w:tab w:val="left" w:pos="851"/>
        </w:tabs>
        <w:ind w:left="567"/>
      </w:pPr>
      <w:r w:rsidRPr="005B2BAE">
        <w:t xml:space="preserve">а) 1,4,5 б) 1,3,4,6 в) 5,6 г) 2,5,6 </w:t>
      </w:r>
    </w:p>
    <w:p w:rsidR="008D4AB3" w:rsidRPr="005B2BAE" w:rsidRDefault="008D4AB3" w:rsidP="005B2BAE">
      <w:pPr>
        <w:pStyle w:val="a4"/>
        <w:ind w:left="567" w:hanging="567"/>
      </w:pPr>
    </w:p>
    <w:p w:rsidR="008D4AB3" w:rsidRPr="005B2BAE" w:rsidRDefault="008D4AB3" w:rsidP="00AD19D4">
      <w:pPr>
        <w:pStyle w:val="a4"/>
        <w:numPr>
          <w:ilvl w:val="0"/>
          <w:numId w:val="52"/>
        </w:numPr>
        <w:ind w:left="567" w:hanging="567"/>
        <w:rPr>
          <w:b/>
        </w:rPr>
      </w:pPr>
      <w:r w:rsidRPr="005B2BAE">
        <w:rPr>
          <w:b/>
        </w:rPr>
        <w:t>Для лимфатической системы характерны следующие особенности строения и функции: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начинается слепо замкнутыми капиллярами;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 xml:space="preserve">в отличие от кровеносной системы </w:t>
      </w:r>
      <w:proofErr w:type="gramStart"/>
      <w:r w:rsidRPr="005B2BAE">
        <w:rPr>
          <w:b/>
        </w:rPr>
        <w:t>представлена</w:t>
      </w:r>
      <w:proofErr w:type="gramEnd"/>
      <w:r w:rsidRPr="005B2BAE">
        <w:rPr>
          <w:b/>
        </w:rPr>
        <w:t xml:space="preserve"> сосудами одинакового диаметра;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впадает в кровеносную систему;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защищает организм от болезнетворных микробов;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впадает в пищеварительную систему;</w:t>
      </w:r>
    </w:p>
    <w:p w:rsidR="008D4AB3" w:rsidRPr="005B2BAE" w:rsidRDefault="008D4AB3" w:rsidP="00AD19D4">
      <w:pPr>
        <w:pStyle w:val="a4"/>
        <w:numPr>
          <w:ilvl w:val="0"/>
          <w:numId w:val="51"/>
        </w:numPr>
        <w:tabs>
          <w:tab w:val="left" w:pos="993"/>
        </w:tabs>
        <w:ind w:left="567" w:firstLine="0"/>
        <w:rPr>
          <w:b/>
        </w:rPr>
      </w:pPr>
      <w:r w:rsidRPr="005B2BAE">
        <w:rPr>
          <w:b/>
        </w:rPr>
        <w:t>всасывает некоторые вещества из кишечника.</w:t>
      </w:r>
    </w:p>
    <w:p w:rsidR="008D4AB3" w:rsidRPr="005B2BAE" w:rsidRDefault="008D4AB3" w:rsidP="005B2BAE">
      <w:pPr>
        <w:pStyle w:val="a4"/>
        <w:tabs>
          <w:tab w:val="left" w:pos="993"/>
        </w:tabs>
        <w:ind w:left="567"/>
      </w:pPr>
      <w:r w:rsidRPr="005B2BAE">
        <w:t>а) 2,5,6 б) 1,3, 4, 6 в) 1,2,3</w:t>
      </w:r>
      <w:r w:rsidR="00770725">
        <w:t>,4</w:t>
      </w:r>
      <w:r w:rsidRPr="005B2BAE">
        <w:t xml:space="preserve"> г) 4,5,6 </w:t>
      </w:r>
    </w:p>
    <w:p w:rsidR="008D4AB3" w:rsidRDefault="008D4AB3" w:rsidP="005B2BAE">
      <w:pPr>
        <w:pStyle w:val="a4"/>
        <w:widowControl/>
        <w:autoSpaceDE/>
        <w:autoSpaceDN/>
        <w:adjustRightInd/>
        <w:spacing w:after="200"/>
        <w:ind w:left="0"/>
        <w:jc w:val="both"/>
        <w:rPr>
          <w:sz w:val="28"/>
          <w:szCs w:val="28"/>
        </w:rPr>
      </w:pPr>
    </w:p>
    <w:p w:rsidR="005B2BAE" w:rsidRPr="005B2BAE" w:rsidRDefault="005B2BAE" w:rsidP="00AD19D4">
      <w:pPr>
        <w:pStyle w:val="a4"/>
        <w:widowControl/>
        <w:numPr>
          <w:ilvl w:val="0"/>
          <w:numId w:val="54"/>
        </w:numPr>
        <w:autoSpaceDE/>
        <w:autoSpaceDN/>
        <w:adjustRightInd/>
        <w:spacing w:after="200"/>
        <w:ind w:left="0"/>
        <w:jc w:val="both"/>
        <w:rPr>
          <w:b/>
        </w:rPr>
      </w:pPr>
      <w:r w:rsidRPr="005B2BAE">
        <w:rPr>
          <w:b/>
        </w:rPr>
        <w:t>Среди перечисленных эволюционных преобразований выберите ароморфозы: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появление приспособлений для опыления насекомыми у покрытосеменных растений;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появление семени у голосеменных растений;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возникновение внутреннего оплодотворения у пресмыкающихся;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возникновение предупреждающей окраски у божьей коровки;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появление второго круга кровообращения у птиц;</w:t>
      </w:r>
    </w:p>
    <w:p w:rsidR="005B2BAE" w:rsidRPr="005B2BAE" w:rsidRDefault="005B2BAE" w:rsidP="00AD19D4">
      <w:pPr>
        <w:pStyle w:val="a4"/>
        <w:widowControl/>
        <w:numPr>
          <w:ilvl w:val="0"/>
          <w:numId w:val="53"/>
        </w:numPr>
        <w:tabs>
          <w:tab w:val="left" w:pos="993"/>
        </w:tabs>
        <w:autoSpaceDE/>
        <w:autoSpaceDN/>
        <w:adjustRightInd/>
        <w:spacing w:after="200"/>
        <w:ind w:left="567" w:firstLine="0"/>
        <w:jc w:val="both"/>
        <w:rPr>
          <w:b/>
        </w:rPr>
      </w:pPr>
      <w:r w:rsidRPr="005B2BAE">
        <w:rPr>
          <w:b/>
        </w:rPr>
        <w:t>обтекаемая форма тела у водных млекопитающих;</w:t>
      </w:r>
    </w:p>
    <w:p w:rsidR="005B2BAE" w:rsidRDefault="005B2BAE" w:rsidP="00770725">
      <w:pPr>
        <w:pStyle w:val="a4"/>
        <w:widowControl/>
        <w:tabs>
          <w:tab w:val="left" w:pos="993"/>
        </w:tabs>
        <w:autoSpaceDE/>
        <w:autoSpaceDN/>
        <w:adjustRightInd/>
        <w:spacing w:after="20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70725">
        <w:rPr>
          <w:sz w:val="28"/>
          <w:szCs w:val="28"/>
        </w:rPr>
        <w:t xml:space="preserve">1,2,3 </w:t>
      </w:r>
      <w:r>
        <w:rPr>
          <w:sz w:val="28"/>
          <w:szCs w:val="28"/>
        </w:rPr>
        <w:t>б) 2,3</w:t>
      </w:r>
      <w:r w:rsidR="00770725">
        <w:rPr>
          <w:sz w:val="28"/>
          <w:szCs w:val="28"/>
        </w:rPr>
        <w:t>,4</w:t>
      </w:r>
      <w:r>
        <w:rPr>
          <w:sz w:val="28"/>
          <w:szCs w:val="28"/>
        </w:rPr>
        <w:t xml:space="preserve"> в) 4,5,6 г) 3,4,5 </w:t>
      </w:r>
    </w:p>
    <w:p w:rsidR="005B2BAE" w:rsidRDefault="005B2BAE" w:rsidP="008D4AB3">
      <w:pPr>
        <w:pStyle w:val="a4"/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A54C65" w:rsidRPr="00967F63" w:rsidRDefault="00A54C65" w:rsidP="008D4AB3">
      <w:pPr>
        <w:pStyle w:val="a4"/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</w:p>
    <w:p w:rsidR="00D562B6" w:rsidRDefault="00D562B6" w:rsidP="00517587">
      <w:pPr>
        <w:pStyle w:val="a5"/>
        <w:kinsoku w:val="0"/>
        <w:overflowPunct w:val="0"/>
        <w:spacing w:line="237" w:lineRule="auto"/>
        <w:ind w:left="567" w:right="108" w:hanging="567"/>
        <w:jc w:val="both"/>
      </w:pPr>
      <w:r w:rsidRPr="006C4299">
        <w:rPr>
          <w:b/>
          <w:bCs/>
          <w:spacing w:val="1"/>
        </w:rPr>
        <w:t>Ч</w:t>
      </w:r>
      <w:r w:rsidRPr="006C4299">
        <w:rPr>
          <w:b/>
          <w:bCs/>
        </w:rPr>
        <w:t>а</w:t>
      </w:r>
      <w:r w:rsidRPr="006C4299">
        <w:rPr>
          <w:b/>
          <w:bCs/>
          <w:spacing w:val="-1"/>
        </w:rPr>
        <w:t>с</w:t>
      </w:r>
      <w:r w:rsidRPr="006C4299">
        <w:rPr>
          <w:b/>
          <w:bCs/>
          <w:spacing w:val="1"/>
        </w:rPr>
        <w:t>т</w:t>
      </w:r>
      <w:r w:rsidRPr="006C4299">
        <w:rPr>
          <w:b/>
          <w:bCs/>
        </w:rPr>
        <w:t>ь</w:t>
      </w:r>
      <w:r w:rsidRPr="006C4299">
        <w:rPr>
          <w:b/>
          <w:bCs/>
          <w:spacing w:val="33"/>
        </w:rPr>
        <w:t xml:space="preserve"> </w:t>
      </w:r>
      <w:r w:rsidRPr="006C4299">
        <w:rPr>
          <w:b/>
          <w:bCs/>
          <w:spacing w:val="-5"/>
        </w:rPr>
        <w:t>3</w:t>
      </w:r>
      <w:r w:rsidRPr="006C4299">
        <w:rPr>
          <w:b/>
          <w:bCs/>
        </w:rPr>
        <w:t>.</w:t>
      </w:r>
      <w:r>
        <w:rPr>
          <w:b/>
          <w:bCs/>
          <w:spacing w:val="34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t>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ния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1"/>
        </w:rPr>
        <w:t>в</w:t>
      </w:r>
      <w:r>
        <w:t>и</w:t>
      </w:r>
      <w:r>
        <w:rPr>
          <w:spacing w:val="-3"/>
        </w:rPr>
        <w:t>д</w:t>
      </w:r>
      <w:r>
        <w:t>е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>у</w:t>
      </w:r>
      <w:r>
        <w:rPr>
          <w:spacing w:val="1"/>
        </w:rPr>
        <w:t>ж</w:t>
      </w:r>
      <w:r>
        <w:rPr>
          <w:spacing w:val="-3"/>
        </w:rPr>
        <w:t>д</w:t>
      </w:r>
      <w:r>
        <w:rPr>
          <w:spacing w:val="-1"/>
        </w:rPr>
        <w:t>е</w:t>
      </w:r>
      <w:r>
        <w:t>ний,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3"/>
        </w:rPr>
        <w:t>д</w:t>
      </w:r>
      <w:r>
        <w:rPr>
          <w:spacing w:val="1"/>
        </w:rPr>
        <w:t>ы</w:t>
      </w:r>
      <w:r>
        <w:t>м</w:t>
      </w:r>
      <w:r>
        <w:rPr>
          <w:spacing w:val="22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ы</w:t>
      </w:r>
      <w:r>
        <w:t xml:space="preserve">х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rPr>
          <w:spacing w:val="-1"/>
        </w:rPr>
        <w:t>е</w:t>
      </w:r>
      <w:r>
        <w:t>т</w:t>
      </w:r>
      <w:r>
        <w:rPr>
          <w:spacing w:val="26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-3"/>
        </w:rPr>
        <w:t>б</w:t>
      </w:r>
      <w:r>
        <w:t>о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г</w:t>
      </w:r>
      <w:r>
        <w:t>л</w:t>
      </w:r>
      <w:r>
        <w:rPr>
          <w:spacing w:val="-1"/>
        </w:rPr>
        <w:t>ас</w:t>
      </w:r>
      <w:r>
        <w:t>ить</w:t>
      </w:r>
      <w:r>
        <w:rPr>
          <w:spacing w:val="-1"/>
        </w:rPr>
        <w:t>с</w:t>
      </w:r>
      <w:r>
        <w:rPr>
          <w:spacing w:val="-5"/>
        </w:rPr>
        <w:t>я</w:t>
      </w:r>
      <w:r>
        <w:t>,</w:t>
      </w:r>
      <w:r>
        <w:rPr>
          <w:spacing w:val="28"/>
        </w:rPr>
        <w:t xml:space="preserve"> </w:t>
      </w:r>
      <w:r>
        <w:rPr>
          <w:spacing w:val="-5"/>
        </w:rPr>
        <w:t>л</w:t>
      </w:r>
      <w:r>
        <w:t>и</w:t>
      </w:r>
      <w:r>
        <w:rPr>
          <w:spacing w:val="-3"/>
        </w:rPr>
        <w:t>б</w:t>
      </w:r>
      <w:r>
        <w:t>о</w:t>
      </w:r>
      <w:r>
        <w:rPr>
          <w:spacing w:val="21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-2"/>
        </w:rPr>
        <w:t>к</w:t>
      </w:r>
      <w:r>
        <w:rPr>
          <w:spacing w:val="-5"/>
        </w:rPr>
        <w:t>л</w:t>
      </w:r>
      <w:r>
        <w:rPr>
          <w:spacing w:val="4"/>
        </w:rPr>
        <w:t>о</w:t>
      </w:r>
      <w:r>
        <w:t>н</w:t>
      </w:r>
      <w:r>
        <w:rPr>
          <w:spacing w:val="-4"/>
        </w:rPr>
        <w:t>и</w:t>
      </w:r>
      <w:r>
        <w:t>ть.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трице</w:t>
      </w:r>
      <w:r>
        <w:rPr>
          <w:spacing w:val="20"/>
        </w:rPr>
        <w:t xml:space="preserve"> </w:t>
      </w:r>
      <w:r>
        <w:t>от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-5"/>
        </w:rPr>
        <w:t>т</w:t>
      </w:r>
      <w:r>
        <w:rPr>
          <w:spacing w:val="4"/>
        </w:rPr>
        <w:t>о</w:t>
      </w:r>
      <w:r>
        <w:t>в</w:t>
      </w:r>
      <w:r>
        <w:rPr>
          <w:spacing w:val="23"/>
        </w:rPr>
        <w:t xml:space="preserve"> </w:t>
      </w:r>
      <w:r>
        <w:rPr>
          <w:spacing w:val="-10"/>
        </w:rPr>
        <w:t>у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t>ите</w:t>
      </w:r>
      <w:r>
        <w:rPr>
          <w:spacing w:val="25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а</w:t>
      </w:r>
      <w:r>
        <w:t>ри</w:t>
      </w:r>
      <w:r>
        <w:rPr>
          <w:spacing w:val="-1"/>
        </w:rPr>
        <w:t>а</w:t>
      </w:r>
      <w:r>
        <w:t>нт</w:t>
      </w:r>
      <w:r>
        <w:rPr>
          <w:spacing w:val="17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та</w:t>
      </w:r>
      <w:r>
        <w:rPr>
          <w:spacing w:val="20"/>
        </w:rPr>
        <w:t xml:space="preserve"> </w:t>
      </w:r>
      <w:r>
        <w:rPr>
          <w:spacing w:val="-5"/>
        </w:rPr>
        <w:t>«</w:t>
      </w:r>
      <w:r>
        <w:rPr>
          <w:spacing w:val="-3"/>
        </w:rPr>
        <w:t>д</w:t>
      </w:r>
      <w:r>
        <w:rPr>
          <w:spacing w:val="3"/>
        </w:rPr>
        <w:t>а</w:t>
      </w:r>
      <w:r>
        <w:t>» или</w:t>
      </w:r>
      <w:r>
        <w:rPr>
          <w:spacing w:val="43"/>
        </w:rPr>
        <w:t xml:space="preserve"> </w:t>
      </w:r>
      <w:r>
        <w:rPr>
          <w:spacing w:val="-5"/>
        </w:rPr>
        <w:t>«</w:t>
      </w:r>
      <w:r>
        <w:t>н</w:t>
      </w:r>
      <w:r>
        <w:rPr>
          <w:spacing w:val="-1"/>
        </w:rPr>
        <w:t>е</w:t>
      </w:r>
      <w:r>
        <w:t>т</w:t>
      </w:r>
      <w:r>
        <w:rPr>
          <w:spacing w:val="-5"/>
        </w:rPr>
        <w:t>»</w:t>
      </w:r>
      <w:r>
        <w:t>.</w:t>
      </w:r>
      <w:r>
        <w:rPr>
          <w:spacing w:val="42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-1"/>
        </w:rPr>
        <w:t>с</w:t>
      </w:r>
      <w:r>
        <w:t>и</w:t>
      </w:r>
      <w:r>
        <w:rPr>
          <w:spacing w:val="1"/>
        </w:rPr>
        <w:t>м</w:t>
      </w:r>
      <w:r>
        <w:rPr>
          <w:spacing w:val="-1"/>
        </w:rPr>
        <w:t>а</w:t>
      </w:r>
      <w:r>
        <w:t>льн</w:t>
      </w:r>
      <w:r>
        <w:rPr>
          <w:spacing w:val="4"/>
        </w:rPr>
        <w:t>о</w:t>
      </w:r>
      <w:r>
        <w:t>е</w:t>
      </w:r>
      <w:r>
        <w:rPr>
          <w:spacing w:val="39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40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лло</w:t>
      </w:r>
      <w:r>
        <w:rPr>
          <w:spacing w:val="2"/>
        </w:rPr>
        <w:t>в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5"/>
        </w:rPr>
        <w:t>р</w:t>
      </w:r>
      <w:r>
        <w:rPr>
          <w:spacing w:val="4"/>
        </w:rPr>
        <w:t>о</w:t>
      </w:r>
      <w:r>
        <w:t>е</w:t>
      </w:r>
      <w:r>
        <w:rPr>
          <w:spacing w:val="39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1"/>
        </w:rPr>
        <w:t>ж</w:t>
      </w:r>
      <w:r>
        <w:rPr>
          <w:spacing w:val="-4"/>
        </w:rPr>
        <w:t>н</w:t>
      </w:r>
      <w:r>
        <w:t>о</w:t>
      </w:r>
      <w:r>
        <w:rPr>
          <w:spacing w:val="40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ть</w:t>
      </w:r>
      <w:r>
        <w:rPr>
          <w:spacing w:val="50"/>
        </w:rPr>
        <w:t xml:space="preserve"> </w:t>
      </w:r>
      <w:r>
        <w:t>–</w:t>
      </w:r>
      <w:r>
        <w:rPr>
          <w:spacing w:val="40"/>
        </w:rPr>
        <w:t xml:space="preserve"> 1</w:t>
      </w:r>
      <w:r>
        <w:t>5</w:t>
      </w:r>
      <w:r>
        <w:rPr>
          <w:spacing w:val="40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п</w:t>
      </w:r>
      <w:r>
        <w:t>о</w:t>
      </w:r>
      <w:r>
        <w:rPr>
          <w:spacing w:val="4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</w:t>
      </w:r>
      <w:r>
        <w:rPr>
          <w:spacing w:val="5"/>
        </w:rPr>
        <w:t>л</w:t>
      </w:r>
      <w:r>
        <w:t>у</w:t>
      </w:r>
      <w:r>
        <w:rPr>
          <w:spacing w:val="30"/>
        </w:rPr>
        <w:t xml:space="preserve"> </w:t>
      </w:r>
      <w:r>
        <w:t xml:space="preserve">за 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3"/>
        </w:rPr>
        <w:t>д</w:t>
      </w:r>
      <w:r>
        <w:rPr>
          <w:spacing w:val="4"/>
        </w:rPr>
        <w:t>о</w:t>
      </w:r>
      <w:r>
        <w:t>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t>е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rPr>
          <w:spacing w:val="1"/>
        </w:rPr>
        <w:t>)</w:t>
      </w:r>
      <w:r>
        <w:t>.</w:t>
      </w:r>
    </w:p>
    <w:p w:rsidR="0061513E" w:rsidRDefault="0061513E" w:rsidP="00517587">
      <w:pPr>
        <w:pStyle w:val="a5"/>
        <w:kinsoku w:val="0"/>
        <w:overflowPunct w:val="0"/>
        <w:spacing w:line="237" w:lineRule="auto"/>
        <w:ind w:left="567" w:right="108" w:hanging="567"/>
        <w:jc w:val="both"/>
      </w:pPr>
    </w:p>
    <w:p w:rsidR="0061513E" w:rsidRP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 w:rsidRPr="0061513E">
        <w:t xml:space="preserve">К </w:t>
      </w:r>
      <w:proofErr w:type="gramStart"/>
      <w:r w:rsidRPr="0061513E">
        <w:t>кишечнополостным</w:t>
      </w:r>
      <w:proofErr w:type="gramEnd"/>
      <w:r w:rsidRPr="0061513E">
        <w:t xml:space="preserve">, у которых в жизненном цикле не происходит смена </w:t>
      </w:r>
      <w:proofErr w:type="spellStart"/>
      <w:r w:rsidRPr="0061513E">
        <w:t>полипоидного</w:t>
      </w:r>
      <w:proofErr w:type="spellEnd"/>
      <w:r w:rsidRPr="0061513E">
        <w:t xml:space="preserve"> и </w:t>
      </w:r>
      <w:proofErr w:type="spellStart"/>
      <w:r w:rsidRPr="0061513E">
        <w:t>медузоидного</w:t>
      </w:r>
      <w:proofErr w:type="spellEnd"/>
      <w:r w:rsidRPr="0061513E">
        <w:t xml:space="preserve"> поколений, относятся кораллы.</w:t>
      </w:r>
    </w:p>
    <w:p w:rsidR="0061513E" w:rsidRP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 w:rsidRPr="0061513E">
        <w:t xml:space="preserve">Среди </w:t>
      </w:r>
      <w:proofErr w:type="gramStart"/>
      <w:r w:rsidRPr="0061513E">
        <w:t>прямокрылых</w:t>
      </w:r>
      <w:proofErr w:type="gramEnd"/>
      <w:r w:rsidRPr="0061513E">
        <w:t xml:space="preserve"> роющие конечности имеет сверчок.</w:t>
      </w:r>
    </w:p>
    <w:p w:rsidR="0061513E" w:rsidRP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proofErr w:type="gramStart"/>
      <w:r w:rsidRPr="0061513E">
        <w:t>Корень, развивающийся из зародышевого корешка, называется главным, а растущий от стебля – боковым.</w:t>
      </w:r>
      <w:proofErr w:type="gramEnd"/>
    </w:p>
    <w:p w:rsidR="0061513E" w:rsidRP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 w:rsidRPr="0061513E">
        <w:t>Примером ароморфоза является появление крыла у летучей мыши.</w:t>
      </w:r>
    </w:p>
    <w:p w:rsidR="0061513E" w:rsidRP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 w:rsidRPr="0061513E">
        <w:t>Структуру и свойства тканей изучает гистология.</w:t>
      </w:r>
    </w:p>
    <w:p w:rsid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 w:rsidRPr="0061513E">
        <w:t>Учение о второй сигнальной системе разработал И.П. Павлов.</w:t>
      </w:r>
    </w:p>
    <w:p w:rsid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Симбиоз с азотфиксирующими бактериями могут образовывать представители семейства пасленовые.</w:t>
      </w:r>
    </w:p>
    <w:p w:rsidR="0061513E" w:rsidRDefault="0061513E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 xml:space="preserve">Морфологической и функциональной единицей легкого является </w:t>
      </w:r>
      <w:proofErr w:type="spellStart"/>
      <w:r>
        <w:t>ацинус</w:t>
      </w:r>
      <w:proofErr w:type="spellEnd"/>
      <w:r>
        <w:t>.</w:t>
      </w:r>
    </w:p>
    <w:p w:rsidR="0061513E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Соцветие «корзинка» характерно для представителей семейства Сложноцветные.</w:t>
      </w:r>
    </w:p>
    <w:p w:rsidR="00DE2608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Наружная оболочка сердца называется эндокардом.</w:t>
      </w:r>
    </w:p>
    <w:p w:rsidR="00DE2608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Во время световой фазы фотосинтеза не происходи</w:t>
      </w:r>
      <w:r w:rsidR="00A54C65">
        <w:t>т</w:t>
      </w:r>
      <w:r>
        <w:t xml:space="preserve"> выделение кислорода.</w:t>
      </w:r>
    </w:p>
    <w:p w:rsidR="00DE2608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Опыление цветков с помощью насекомых называется энтомофилия.</w:t>
      </w:r>
    </w:p>
    <w:p w:rsidR="00DE2608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proofErr w:type="spellStart"/>
      <w:r>
        <w:t>Эхолокация</w:t>
      </w:r>
      <w:proofErr w:type="spellEnd"/>
      <w:r>
        <w:t xml:space="preserve"> </w:t>
      </w:r>
      <w:proofErr w:type="gramStart"/>
      <w:r>
        <w:t>характерна</w:t>
      </w:r>
      <w:proofErr w:type="gramEnd"/>
      <w:r>
        <w:t xml:space="preserve"> для представителей отряда Рукокрылые.</w:t>
      </w:r>
    </w:p>
    <w:p w:rsidR="00DE2608" w:rsidRDefault="00DE2608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Хромосомный набор человека, страдающего синдромом Дауна, составляет 45, Х</w:t>
      </w:r>
      <w:proofErr w:type="gramStart"/>
      <w:r>
        <w:t>0</w:t>
      </w:r>
      <w:proofErr w:type="gramEnd"/>
      <w:r>
        <w:t>.</w:t>
      </w:r>
    </w:p>
    <w:p w:rsidR="00DE2608" w:rsidRPr="0061513E" w:rsidRDefault="00A54C65" w:rsidP="00AD19D4">
      <w:pPr>
        <w:pStyle w:val="a5"/>
        <w:numPr>
          <w:ilvl w:val="0"/>
          <w:numId w:val="55"/>
        </w:numPr>
        <w:kinsoku w:val="0"/>
        <w:overflowPunct w:val="0"/>
        <w:spacing w:line="237" w:lineRule="auto"/>
        <w:ind w:right="108"/>
        <w:jc w:val="both"/>
      </w:pPr>
      <w:r>
        <w:t>В жизненном цикле малярийного плазмодия основным хозяином является малярийный комар.</w:t>
      </w:r>
    </w:p>
    <w:p w:rsidR="0061513E" w:rsidRPr="0061513E" w:rsidRDefault="0061513E" w:rsidP="0061513E">
      <w:pPr>
        <w:pStyle w:val="a5"/>
        <w:kinsoku w:val="0"/>
        <w:overflowPunct w:val="0"/>
        <w:spacing w:line="237" w:lineRule="auto"/>
        <w:ind w:left="567" w:right="108" w:hanging="567"/>
      </w:pPr>
    </w:p>
    <w:p w:rsidR="0061513E" w:rsidRDefault="0061513E" w:rsidP="00517587">
      <w:pPr>
        <w:pStyle w:val="a5"/>
        <w:kinsoku w:val="0"/>
        <w:overflowPunct w:val="0"/>
        <w:spacing w:line="237" w:lineRule="auto"/>
        <w:ind w:left="567" w:right="108" w:hanging="567"/>
        <w:jc w:val="both"/>
      </w:pPr>
    </w:p>
    <w:p w:rsidR="00D562B6" w:rsidRDefault="00D562B6" w:rsidP="00517587">
      <w:pPr>
        <w:pStyle w:val="a5"/>
        <w:kinsoku w:val="0"/>
        <w:overflowPunct w:val="0"/>
        <w:ind w:left="567" w:right="119" w:hanging="567"/>
        <w:jc w:val="both"/>
      </w:pPr>
      <w:r>
        <w:rPr>
          <w:b/>
          <w:bCs/>
          <w:spacing w:val="1"/>
        </w:rPr>
        <w:lastRenderedPageBreak/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4.</w:t>
      </w:r>
      <w:r>
        <w:rPr>
          <w:b/>
          <w:bCs/>
          <w:spacing w:val="29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а</w:t>
      </w:r>
      <w:r>
        <w:t>м</w:t>
      </w:r>
      <w:r>
        <w:rPr>
          <w:spacing w:val="23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t>л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-2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ес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ния,</w:t>
      </w:r>
      <w:r>
        <w:rPr>
          <w:spacing w:val="23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0"/>
        </w:rPr>
        <w:t>у</w:t>
      </w:r>
      <w:r>
        <w:rPr>
          <w:spacing w:val="-2"/>
        </w:rPr>
        <w:t>ю</w:t>
      </w:r>
      <w:r>
        <w:rPr>
          <w:spacing w:val="2"/>
        </w:rPr>
        <w:t>щ</w:t>
      </w:r>
      <w:r>
        <w:t>ие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</w:t>
      </w:r>
      <w:r>
        <w:rPr>
          <w:spacing w:val="4"/>
        </w:rPr>
        <w:t>о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t>ния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о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тст</w:t>
      </w:r>
      <w:r>
        <w:rPr>
          <w:spacing w:val="1"/>
        </w:rPr>
        <w:t>в</w:t>
      </w:r>
      <w:r>
        <w:t>и</w:t>
      </w:r>
      <w:r>
        <w:rPr>
          <w:spacing w:val="-5"/>
        </w:rPr>
        <w:t>я</w:t>
      </w:r>
      <w:r>
        <w:t xml:space="preserve">. </w:t>
      </w:r>
      <w:r>
        <w:rPr>
          <w:spacing w:val="-3"/>
        </w:rPr>
        <w:t>М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-1"/>
        </w:rPr>
        <w:t>с</w:t>
      </w:r>
      <w:r>
        <w:t>и</w:t>
      </w:r>
      <w:r>
        <w:rPr>
          <w:spacing w:val="1"/>
        </w:rPr>
        <w:t>м</w:t>
      </w:r>
      <w:r>
        <w:rPr>
          <w:spacing w:val="-1"/>
        </w:rPr>
        <w:t>а</w:t>
      </w:r>
      <w:r>
        <w:t>льн</w:t>
      </w:r>
      <w:r>
        <w:rPr>
          <w:spacing w:val="4"/>
        </w:rPr>
        <w:t>о</w:t>
      </w:r>
      <w:r>
        <w:t>е</w:t>
      </w:r>
      <w:r>
        <w:rPr>
          <w:spacing w:val="15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чес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16"/>
        </w:rPr>
        <w:t xml:space="preserve"> </w:t>
      </w:r>
      <w:r>
        <w:rPr>
          <w:spacing w:val="-3"/>
        </w:rPr>
        <w:t>б</w:t>
      </w:r>
      <w:r>
        <w:rPr>
          <w:spacing w:val="-1"/>
        </w:rPr>
        <w:t>а</w:t>
      </w:r>
      <w:r>
        <w:t>лл</w:t>
      </w:r>
      <w:r>
        <w:rPr>
          <w:spacing w:val="5"/>
        </w:rPr>
        <w:t>о</w:t>
      </w:r>
      <w:r>
        <w:rPr>
          <w:spacing w:val="-3"/>
        </w:rPr>
        <w:t>в</w:t>
      </w:r>
      <w:r>
        <w:t>,</w:t>
      </w:r>
      <w:r>
        <w:rPr>
          <w:spacing w:val="18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5"/>
        </w:rPr>
        <w:t>р</w:t>
      </w:r>
      <w:r>
        <w:rPr>
          <w:spacing w:val="4"/>
        </w:rPr>
        <w:t>о</w:t>
      </w:r>
      <w:r>
        <w:t>е</w:t>
      </w:r>
      <w:r>
        <w:rPr>
          <w:spacing w:val="10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1"/>
        </w:rPr>
        <w:t>ж</w:t>
      </w:r>
      <w:r>
        <w:rPr>
          <w:spacing w:val="-4"/>
        </w:rPr>
        <w:t>н</w:t>
      </w:r>
      <w:r>
        <w:t>о</w:t>
      </w:r>
      <w:r>
        <w:rPr>
          <w:spacing w:val="2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ть</w:t>
      </w:r>
      <w:r>
        <w:rPr>
          <w:spacing w:val="25"/>
        </w:rPr>
        <w:t xml:space="preserve"> </w:t>
      </w:r>
      <w:r>
        <w:t>–</w:t>
      </w:r>
      <w:r>
        <w:rPr>
          <w:spacing w:val="12"/>
        </w:rPr>
        <w:t xml:space="preserve"> 7,5</w:t>
      </w:r>
      <w:r>
        <w:t>.</w:t>
      </w:r>
      <w:r>
        <w:rPr>
          <w:spacing w:val="14"/>
        </w:rPr>
        <w:t xml:space="preserve"> </w:t>
      </w:r>
      <w:r>
        <w:t>З</w:t>
      </w:r>
      <w:r>
        <w:rPr>
          <w:spacing w:val="-2"/>
        </w:rPr>
        <w:t>а</w:t>
      </w:r>
      <w:r>
        <w:rPr>
          <w:spacing w:val="-4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4"/>
        </w:rPr>
        <w:t>и</w:t>
      </w:r>
      <w:r>
        <w:t>те</w:t>
      </w:r>
      <w:r>
        <w:rPr>
          <w:spacing w:val="15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-4"/>
        </w:rPr>
        <w:t>и</w:t>
      </w:r>
      <w:r>
        <w:t>цы</w:t>
      </w:r>
      <w:r>
        <w:rPr>
          <w:spacing w:val="8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5"/>
        </w:rPr>
        <w:t>в</w:t>
      </w:r>
      <w:r>
        <w:rPr>
          <w:spacing w:val="-1"/>
        </w:rPr>
        <w:t>е</w:t>
      </w:r>
      <w:r>
        <w:rPr>
          <w:spacing w:val="-5"/>
        </w:rPr>
        <w:t>т</w:t>
      </w:r>
      <w:r>
        <w:rPr>
          <w:spacing w:val="4"/>
        </w:rPr>
        <w:t>о</w:t>
      </w:r>
      <w:r>
        <w:t>в в</w:t>
      </w:r>
      <w:r>
        <w:rPr>
          <w:spacing w:val="3"/>
        </w:rPr>
        <w:t xml:space="preserve"> </w:t>
      </w:r>
      <w:r>
        <w:rPr>
          <w:spacing w:val="-6"/>
        </w:rPr>
        <w:t>с</w:t>
      </w:r>
      <w:r>
        <w:t>о</w:t>
      </w:r>
      <w:r>
        <w:rPr>
          <w:spacing w:val="4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t>т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1"/>
        </w:rPr>
        <w:t>в</w:t>
      </w:r>
      <w:r>
        <w:t>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1"/>
        </w:rPr>
        <w:t>б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ни</w:t>
      </w:r>
      <w:r>
        <w:rPr>
          <w:spacing w:val="-5"/>
        </w:rPr>
        <w:t>я</w:t>
      </w:r>
      <w:r>
        <w:rPr>
          <w:spacing w:val="1"/>
        </w:rPr>
        <w:t>м</w:t>
      </w: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д</w:t>
      </w:r>
      <w:r>
        <w:rPr>
          <w:spacing w:val="-1"/>
        </w:rPr>
        <w:t>а</w:t>
      </w:r>
      <w:r>
        <w:t>ний.</w:t>
      </w:r>
    </w:p>
    <w:p w:rsidR="00D562B6" w:rsidRDefault="00D562B6" w:rsidP="00517587">
      <w:pPr>
        <w:kinsoku w:val="0"/>
        <w:overflowPunct w:val="0"/>
        <w:spacing w:before="12" w:line="240" w:lineRule="exact"/>
        <w:ind w:left="567" w:hanging="567"/>
      </w:pPr>
    </w:p>
    <w:p w:rsidR="00A54C65" w:rsidRDefault="00D562B6" w:rsidP="00AD19D4">
      <w:pPr>
        <w:pStyle w:val="a4"/>
        <w:widowControl/>
        <w:numPr>
          <w:ilvl w:val="2"/>
          <w:numId w:val="2"/>
        </w:numPr>
        <w:autoSpaceDE/>
        <w:autoSpaceDN/>
        <w:adjustRightInd/>
        <w:spacing w:after="200"/>
        <w:ind w:left="0" w:firstLine="0"/>
        <w:jc w:val="both"/>
        <w:rPr>
          <w:b/>
        </w:rPr>
      </w:pPr>
      <w:r>
        <w:t>1.</w:t>
      </w:r>
      <w:r>
        <w:tab/>
      </w:r>
      <w:r>
        <w:rPr>
          <w:spacing w:val="1"/>
        </w:rPr>
        <w:t>[</w:t>
      </w:r>
      <w:r>
        <w:t>ма</w:t>
      </w:r>
      <w:r>
        <w:rPr>
          <w:spacing w:val="-6"/>
        </w:rPr>
        <w:t>х</w:t>
      </w:r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>,</w:t>
      </w:r>
      <w:r>
        <w:t>5</w:t>
      </w:r>
      <w:r>
        <w:rPr>
          <w:spacing w:val="2"/>
        </w:rPr>
        <w:t xml:space="preserve"> </w:t>
      </w:r>
      <w:r>
        <w:t>балл</w:t>
      </w:r>
      <w:r>
        <w:rPr>
          <w:spacing w:val="-6"/>
        </w:rPr>
        <w:t>а</w:t>
      </w:r>
      <w:r>
        <w:t>]</w:t>
      </w:r>
      <w:r>
        <w:rPr>
          <w:spacing w:val="3"/>
        </w:rPr>
        <w:t xml:space="preserve"> </w:t>
      </w:r>
      <w:r w:rsidR="00A54C65" w:rsidRPr="0034318A">
        <w:rPr>
          <w:b/>
        </w:rPr>
        <w:t xml:space="preserve">Соотнесите название группы живых организмов (а - </w:t>
      </w:r>
      <w:proofErr w:type="spellStart"/>
      <w:r w:rsidR="00A54C65" w:rsidRPr="0034318A">
        <w:rPr>
          <w:b/>
        </w:rPr>
        <w:t>д</w:t>
      </w:r>
      <w:proofErr w:type="spellEnd"/>
      <w:r w:rsidR="00A54C65" w:rsidRPr="0034318A">
        <w:rPr>
          <w:b/>
        </w:rPr>
        <w:t>) и заболевания, которые они вызывают:</w:t>
      </w:r>
    </w:p>
    <w:p w:rsidR="00ED29E4" w:rsidRPr="0034318A" w:rsidRDefault="00ED29E4" w:rsidP="00AD19D4">
      <w:pPr>
        <w:pStyle w:val="a4"/>
        <w:widowControl/>
        <w:numPr>
          <w:ilvl w:val="2"/>
          <w:numId w:val="2"/>
        </w:numPr>
        <w:autoSpaceDE/>
        <w:autoSpaceDN/>
        <w:adjustRightInd/>
        <w:spacing w:after="200"/>
        <w:ind w:left="0" w:firstLine="0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A54C65" w:rsidRPr="004C25F7" w:rsidTr="00ED29E4">
        <w:tc>
          <w:tcPr>
            <w:tcW w:w="3369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а) Вирусы</w:t>
            </w:r>
          </w:p>
        </w:tc>
        <w:tc>
          <w:tcPr>
            <w:tcW w:w="6202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1. Столбняк, сибирская язва, холера</w:t>
            </w:r>
          </w:p>
        </w:tc>
      </w:tr>
      <w:tr w:rsidR="00A54C65" w:rsidRPr="004C25F7" w:rsidTr="00ED29E4">
        <w:tc>
          <w:tcPr>
            <w:tcW w:w="3369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б) Бактерии</w:t>
            </w:r>
          </w:p>
        </w:tc>
        <w:tc>
          <w:tcPr>
            <w:tcW w:w="6202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2. Ожоговая болезнь, аллергия, пищевое отравление</w:t>
            </w:r>
          </w:p>
        </w:tc>
      </w:tr>
      <w:tr w:rsidR="00A54C65" w:rsidRPr="004C25F7" w:rsidTr="00ED29E4">
        <w:tc>
          <w:tcPr>
            <w:tcW w:w="3369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в) Грибы</w:t>
            </w:r>
          </w:p>
        </w:tc>
        <w:tc>
          <w:tcPr>
            <w:tcW w:w="6202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3. Чесотка, педикулез, гельминтозы</w:t>
            </w:r>
          </w:p>
        </w:tc>
      </w:tr>
      <w:tr w:rsidR="00A54C65" w:rsidRPr="004C25F7" w:rsidTr="00ED29E4">
        <w:tc>
          <w:tcPr>
            <w:tcW w:w="3369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г) Растения</w:t>
            </w:r>
          </w:p>
        </w:tc>
        <w:tc>
          <w:tcPr>
            <w:tcW w:w="6202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 w:rsidRPr="004C25F7">
              <w:t>4. Герпес, краснуха, бешенство</w:t>
            </w:r>
          </w:p>
        </w:tc>
      </w:tr>
      <w:tr w:rsidR="00A54C65" w:rsidRPr="004C25F7" w:rsidTr="00ED29E4">
        <w:tc>
          <w:tcPr>
            <w:tcW w:w="3369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proofErr w:type="spellStart"/>
            <w:r w:rsidRPr="004C25F7">
              <w:t>д</w:t>
            </w:r>
            <w:proofErr w:type="spellEnd"/>
            <w:r w:rsidRPr="004C25F7">
              <w:t>) Животные</w:t>
            </w:r>
          </w:p>
        </w:tc>
        <w:tc>
          <w:tcPr>
            <w:tcW w:w="6202" w:type="dxa"/>
          </w:tcPr>
          <w:p w:rsidR="00A54C65" w:rsidRPr="004C25F7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 xml:space="preserve">5. </w:t>
            </w:r>
            <w:r w:rsidRPr="004C25F7">
              <w:t>Спорынья, головня, ржавчина</w:t>
            </w:r>
          </w:p>
        </w:tc>
      </w:tr>
    </w:tbl>
    <w:p w:rsidR="00A54C65" w:rsidRDefault="00A54C65" w:rsidP="00A54C65">
      <w:pPr>
        <w:pStyle w:val="a4"/>
        <w:widowControl/>
        <w:autoSpaceDE/>
        <w:autoSpaceDN/>
        <w:adjustRightInd/>
        <w:spacing w:after="200"/>
        <w:ind w:left="0"/>
        <w:jc w:val="both"/>
      </w:pPr>
    </w:p>
    <w:tbl>
      <w:tblPr>
        <w:tblStyle w:val="a7"/>
        <w:tblW w:w="0" w:type="auto"/>
        <w:tblLook w:val="04A0"/>
      </w:tblPr>
      <w:tblGrid>
        <w:gridCol w:w="1804"/>
        <w:gridCol w:w="1554"/>
        <w:gridCol w:w="1553"/>
        <w:gridCol w:w="1553"/>
        <w:gridCol w:w="1553"/>
        <w:gridCol w:w="1553"/>
      </w:tblGrid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 w:rsidRPr="00816D87">
              <w:rPr>
                <w:b/>
              </w:rPr>
              <w:t>Заболевания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</w:tr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 w:rsidRPr="00816D87">
              <w:rPr>
                <w:b/>
              </w:rPr>
              <w:t>Группа организмов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</w:tr>
    </w:tbl>
    <w:p w:rsidR="00A54C65" w:rsidRDefault="00A54C65" w:rsidP="00A54C65">
      <w:pPr>
        <w:pStyle w:val="a4"/>
        <w:widowControl/>
        <w:autoSpaceDE/>
        <w:autoSpaceDN/>
        <w:adjustRightInd/>
        <w:spacing w:after="200"/>
        <w:ind w:left="0"/>
        <w:jc w:val="both"/>
      </w:pPr>
    </w:p>
    <w:p w:rsidR="00A54C65" w:rsidRPr="0034318A" w:rsidRDefault="00D562B6" w:rsidP="00AD19D4">
      <w:pPr>
        <w:pStyle w:val="a4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b/>
        </w:rPr>
      </w:pPr>
      <w:r>
        <w:rPr>
          <w:spacing w:val="1"/>
        </w:rPr>
        <w:t>[</w:t>
      </w:r>
      <w:r>
        <w:t>ма</w:t>
      </w:r>
      <w:r>
        <w:rPr>
          <w:spacing w:val="-6"/>
        </w:rPr>
        <w:t>х</w:t>
      </w:r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>,</w:t>
      </w:r>
      <w:r>
        <w:t>5</w:t>
      </w:r>
      <w:r>
        <w:rPr>
          <w:spacing w:val="2"/>
        </w:rPr>
        <w:t xml:space="preserve"> </w:t>
      </w:r>
      <w:r>
        <w:t>балл</w:t>
      </w:r>
      <w:r>
        <w:rPr>
          <w:spacing w:val="-6"/>
        </w:rPr>
        <w:t>а</w:t>
      </w:r>
      <w:r>
        <w:t>]</w:t>
      </w:r>
      <w:r>
        <w:rPr>
          <w:spacing w:val="3"/>
        </w:rPr>
        <w:t xml:space="preserve"> </w:t>
      </w:r>
      <w:r w:rsidR="00A54C65" w:rsidRPr="0034318A">
        <w:rPr>
          <w:b/>
        </w:rPr>
        <w:t xml:space="preserve">Соотнесите представителей животного мира и личинок, характерных для </w:t>
      </w:r>
      <w:r w:rsidR="00A54C65">
        <w:rPr>
          <w:b/>
        </w:rPr>
        <w:t xml:space="preserve">их </w:t>
      </w:r>
      <w:r w:rsidR="00A54C65" w:rsidRPr="0034318A">
        <w:rPr>
          <w:b/>
        </w:rPr>
        <w:t>жизненного цикла: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54C65" w:rsidTr="00ED29E4"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>а) Мотыль</w:t>
            </w:r>
          </w:p>
        </w:tc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 xml:space="preserve">1. Медуза </w:t>
            </w:r>
            <w:proofErr w:type="spellStart"/>
            <w:r>
              <w:t>аурелия</w:t>
            </w:r>
            <w:proofErr w:type="spellEnd"/>
          </w:p>
        </w:tc>
      </w:tr>
      <w:tr w:rsidR="00A54C65" w:rsidTr="00ED29E4"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 xml:space="preserve">б) </w:t>
            </w:r>
            <w:proofErr w:type="spellStart"/>
            <w:r>
              <w:t>Глохидий</w:t>
            </w:r>
            <w:proofErr w:type="spellEnd"/>
          </w:p>
        </w:tc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>2. Свиной цепень</w:t>
            </w:r>
          </w:p>
        </w:tc>
      </w:tr>
      <w:tr w:rsidR="00A54C65" w:rsidTr="00ED29E4"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 xml:space="preserve">в) </w:t>
            </w:r>
            <w:proofErr w:type="spellStart"/>
            <w:r>
              <w:t>Мирацидий</w:t>
            </w:r>
            <w:proofErr w:type="spellEnd"/>
          </w:p>
        </w:tc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>3. Комар-звонец</w:t>
            </w:r>
          </w:p>
        </w:tc>
      </w:tr>
      <w:tr w:rsidR="00A54C65" w:rsidTr="00ED29E4"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 xml:space="preserve">г) </w:t>
            </w:r>
            <w:proofErr w:type="spellStart"/>
            <w:r>
              <w:t>Планула</w:t>
            </w:r>
            <w:proofErr w:type="spellEnd"/>
          </w:p>
        </w:tc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>4. Беззубка</w:t>
            </w:r>
          </w:p>
        </w:tc>
      </w:tr>
      <w:tr w:rsidR="00A54C65" w:rsidTr="00ED29E4"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proofErr w:type="spellStart"/>
            <w:r>
              <w:t>Онкосфера</w:t>
            </w:r>
            <w:proofErr w:type="spellEnd"/>
          </w:p>
        </w:tc>
        <w:tc>
          <w:tcPr>
            <w:tcW w:w="4785" w:type="dxa"/>
          </w:tcPr>
          <w:p w:rsidR="00A54C65" w:rsidRDefault="00A54C65" w:rsidP="00ED29E4">
            <w:pPr>
              <w:widowControl/>
              <w:autoSpaceDE/>
              <w:autoSpaceDN/>
              <w:adjustRightInd/>
              <w:jc w:val="both"/>
            </w:pPr>
            <w:r>
              <w:t>5. Печеночный сосальщик</w:t>
            </w:r>
          </w:p>
        </w:tc>
      </w:tr>
    </w:tbl>
    <w:p w:rsidR="00A54C65" w:rsidRDefault="00A54C65" w:rsidP="00A54C65">
      <w:pPr>
        <w:widowControl/>
        <w:autoSpaceDE/>
        <w:autoSpaceDN/>
        <w:adjustRightInd/>
        <w:spacing w:after="200"/>
        <w:jc w:val="both"/>
      </w:pPr>
    </w:p>
    <w:tbl>
      <w:tblPr>
        <w:tblStyle w:val="a7"/>
        <w:tblW w:w="0" w:type="auto"/>
        <w:tblLook w:val="04A0"/>
      </w:tblPr>
      <w:tblGrid>
        <w:gridCol w:w="1804"/>
        <w:gridCol w:w="1554"/>
        <w:gridCol w:w="1553"/>
        <w:gridCol w:w="1553"/>
        <w:gridCol w:w="1553"/>
        <w:gridCol w:w="1553"/>
      </w:tblGrid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>
              <w:rPr>
                <w:b/>
              </w:rPr>
              <w:t>Животные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</w:tr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>
              <w:rPr>
                <w:b/>
              </w:rPr>
              <w:t>Личинки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</w:tr>
    </w:tbl>
    <w:p w:rsidR="00D562B6" w:rsidRDefault="00D562B6" w:rsidP="00517587">
      <w:pPr>
        <w:pStyle w:val="a5"/>
        <w:kinsoku w:val="0"/>
        <w:overflowPunct w:val="0"/>
        <w:spacing w:before="2" w:line="345" w:lineRule="auto"/>
        <w:ind w:left="567" w:right="41" w:hanging="567"/>
      </w:pPr>
    </w:p>
    <w:p w:rsidR="00A54C65" w:rsidRPr="0034318A" w:rsidRDefault="00D562B6" w:rsidP="00AD19D4">
      <w:pPr>
        <w:pStyle w:val="a4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b/>
        </w:rPr>
      </w:pPr>
      <w:r>
        <w:rPr>
          <w:spacing w:val="1"/>
        </w:rPr>
        <w:t>[</w:t>
      </w:r>
      <w:r>
        <w:t>ма</w:t>
      </w:r>
      <w:r>
        <w:rPr>
          <w:spacing w:val="-6"/>
        </w:rPr>
        <w:t>х</w:t>
      </w:r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>,</w:t>
      </w:r>
      <w:r>
        <w:t>5</w:t>
      </w:r>
      <w:r>
        <w:rPr>
          <w:spacing w:val="2"/>
        </w:rPr>
        <w:t xml:space="preserve"> </w:t>
      </w:r>
      <w:r>
        <w:t>балл</w:t>
      </w:r>
      <w:r>
        <w:rPr>
          <w:spacing w:val="-6"/>
        </w:rPr>
        <w:t>а</w:t>
      </w:r>
      <w:r>
        <w:t xml:space="preserve">] </w:t>
      </w:r>
      <w:r>
        <w:rPr>
          <w:spacing w:val="1"/>
        </w:rPr>
        <w:t xml:space="preserve"> </w:t>
      </w:r>
      <w:r w:rsidR="00A54C65" w:rsidRPr="0034318A">
        <w:rPr>
          <w:b/>
        </w:rPr>
        <w:t>Соотнесите гормон и его функцию:</w:t>
      </w:r>
    </w:p>
    <w:p w:rsidR="00A54C65" w:rsidRDefault="00A54C65" w:rsidP="00A54C65">
      <w:pPr>
        <w:pStyle w:val="a4"/>
        <w:widowControl/>
        <w:autoSpaceDE/>
        <w:autoSpaceDN/>
        <w:adjustRightInd/>
        <w:spacing w:after="200"/>
        <w:ind w:left="360"/>
        <w:jc w:val="both"/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5853"/>
      </w:tblGrid>
      <w:tr w:rsidR="00A54C65" w:rsidTr="00ED29E4">
        <w:tc>
          <w:tcPr>
            <w:tcW w:w="3717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а) Инсулин</w:t>
            </w:r>
          </w:p>
        </w:tc>
        <w:tc>
          <w:tcPr>
            <w:tcW w:w="58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1. Повышает возбудимость нервной системы.</w:t>
            </w:r>
          </w:p>
        </w:tc>
      </w:tr>
      <w:tr w:rsidR="00A54C65" w:rsidTr="00ED29E4">
        <w:tc>
          <w:tcPr>
            <w:tcW w:w="3717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б) Тироксин</w:t>
            </w:r>
          </w:p>
        </w:tc>
        <w:tc>
          <w:tcPr>
            <w:tcW w:w="58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2. Стимулирует обмен белков, жиров и углеводов.</w:t>
            </w:r>
          </w:p>
        </w:tc>
      </w:tr>
      <w:tr w:rsidR="00A54C65" w:rsidTr="00ED29E4">
        <w:tc>
          <w:tcPr>
            <w:tcW w:w="3717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 xml:space="preserve">в) </w:t>
            </w:r>
            <w:proofErr w:type="spellStart"/>
            <w:r>
              <w:t>Паратгормон</w:t>
            </w:r>
            <w:proofErr w:type="spellEnd"/>
          </w:p>
        </w:tc>
        <w:tc>
          <w:tcPr>
            <w:tcW w:w="58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3. Регулирует уровень кальция и фосфора в крови</w:t>
            </w:r>
          </w:p>
        </w:tc>
      </w:tr>
      <w:tr w:rsidR="00A54C65" w:rsidTr="00ED29E4">
        <w:tc>
          <w:tcPr>
            <w:tcW w:w="3717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г) Адреналин</w:t>
            </w:r>
          </w:p>
        </w:tc>
        <w:tc>
          <w:tcPr>
            <w:tcW w:w="58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4. Снижает уровень сахара в крови</w:t>
            </w:r>
          </w:p>
        </w:tc>
      </w:tr>
      <w:tr w:rsidR="00A54C65" w:rsidTr="00ED29E4">
        <w:tc>
          <w:tcPr>
            <w:tcW w:w="3717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>) Прогестерон</w:t>
            </w:r>
          </w:p>
        </w:tc>
        <w:tc>
          <w:tcPr>
            <w:tcW w:w="58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ind w:left="0"/>
              <w:jc w:val="both"/>
            </w:pPr>
            <w:r>
              <w:t>5. Способствует росту и развитию плода</w:t>
            </w:r>
          </w:p>
        </w:tc>
      </w:tr>
    </w:tbl>
    <w:p w:rsidR="00A54C65" w:rsidRDefault="00A54C65" w:rsidP="00A54C65">
      <w:pPr>
        <w:pStyle w:val="a4"/>
        <w:widowControl/>
        <w:autoSpaceDE/>
        <w:autoSpaceDN/>
        <w:adjustRightInd/>
        <w:spacing w:after="200"/>
        <w:ind w:left="360"/>
        <w:jc w:val="both"/>
      </w:pPr>
    </w:p>
    <w:tbl>
      <w:tblPr>
        <w:tblStyle w:val="a7"/>
        <w:tblW w:w="0" w:type="auto"/>
        <w:tblLook w:val="04A0"/>
      </w:tblPr>
      <w:tblGrid>
        <w:gridCol w:w="1804"/>
        <w:gridCol w:w="1554"/>
        <w:gridCol w:w="1553"/>
        <w:gridCol w:w="1553"/>
        <w:gridCol w:w="1553"/>
        <w:gridCol w:w="1553"/>
      </w:tblGrid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4</w:t>
            </w: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</w:tr>
      <w:tr w:rsidR="00A54C65" w:rsidTr="00ED29E4">
        <w:tc>
          <w:tcPr>
            <w:tcW w:w="1804" w:type="dxa"/>
          </w:tcPr>
          <w:p w:rsidR="00A54C65" w:rsidRPr="00816D87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  <w:rPr>
                <w:b/>
              </w:rPr>
            </w:pPr>
            <w:r>
              <w:rPr>
                <w:b/>
              </w:rPr>
              <w:t>Гормон</w:t>
            </w:r>
          </w:p>
        </w:tc>
        <w:tc>
          <w:tcPr>
            <w:tcW w:w="1554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  <w:tc>
          <w:tcPr>
            <w:tcW w:w="1553" w:type="dxa"/>
          </w:tcPr>
          <w:p w:rsidR="00A54C65" w:rsidRDefault="00A54C65" w:rsidP="00ED29E4">
            <w:pPr>
              <w:pStyle w:val="a4"/>
              <w:widowControl/>
              <w:autoSpaceDE/>
              <w:autoSpaceDN/>
              <w:adjustRightInd/>
              <w:spacing w:after="200"/>
              <w:ind w:left="0"/>
              <w:jc w:val="both"/>
            </w:pPr>
          </w:p>
        </w:tc>
      </w:tr>
    </w:tbl>
    <w:p w:rsidR="00D562B6" w:rsidRDefault="00D562B6" w:rsidP="00517587">
      <w:pPr>
        <w:ind w:left="567" w:hanging="567"/>
      </w:pPr>
    </w:p>
    <w:p w:rsidR="00D562B6" w:rsidRDefault="00D562B6" w:rsidP="00517587">
      <w:pPr>
        <w:widowControl/>
        <w:autoSpaceDE/>
        <w:autoSpaceDN/>
        <w:adjustRightInd/>
        <w:ind w:left="567" w:hanging="567"/>
        <w:sectPr w:rsidR="00D562B6" w:rsidSect="006F52E3">
          <w:type w:val="continuous"/>
          <w:pgSz w:w="11904" w:h="16840"/>
          <w:pgMar w:top="1040" w:right="460" w:bottom="709" w:left="1480" w:header="720" w:footer="720" w:gutter="0"/>
          <w:cols w:space="720"/>
        </w:sectPr>
      </w:pPr>
    </w:p>
    <w:p w:rsidR="00D562B6" w:rsidRDefault="00D562B6" w:rsidP="00517587">
      <w:pPr>
        <w:pStyle w:val="1"/>
        <w:ind w:left="567" w:right="140" w:hanging="567"/>
        <w:rPr>
          <w:rFonts w:eastAsiaTheme="minorEastAsia"/>
          <w:b w:val="0"/>
        </w:rPr>
      </w:pPr>
      <w:r>
        <w:rPr>
          <w:rFonts w:eastAsiaTheme="minorEastAsia"/>
          <w:b w:val="0"/>
        </w:rPr>
        <w:lastRenderedPageBreak/>
        <w:t xml:space="preserve">Фамилия </w:t>
      </w:r>
      <w:r>
        <w:rPr>
          <w:rFonts w:eastAsiaTheme="minorEastAsia"/>
          <w:b w:val="0"/>
        </w:rPr>
        <w:tab/>
        <w:t>__________________________ Имя____________________</w:t>
      </w:r>
      <w:r>
        <w:rPr>
          <w:rFonts w:eastAsiaTheme="minorEastAsia"/>
          <w:b w:val="0"/>
        </w:rPr>
        <w:tab/>
        <w:t xml:space="preserve">Школа_____  </w:t>
      </w:r>
    </w:p>
    <w:p w:rsidR="00D562B6" w:rsidRDefault="00D562B6" w:rsidP="00517587">
      <w:pPr>
        <w:ind w:left="567" w:hanging="567"/>
      </w:pPr>
      <w:r>
        <w:t>Класс</w:t>
      </w:r>
      <w:r>
        <w:tab/>
        <w:t>__________________________</w:t>
      </w:r>
      <w:r>
        <w:tab/>
      </w:r>
    </w:p>
    <w:tbl>
      <w:tblPr>
        <w:tblStyle w:val="a7"/>
        <w:tblpPr w:leftFromText="180" w:rightFromText="180" w:vertAnchor="text" w:horzAnchor="page" w:tblpX="8875" w:tblpY="169"/>
        <w:tblW w:w="2518" w:type="dxa"/>
        <w:tblLook w:val="01E0"/>
      </w:tblPr>
      <w:tblGrid>
        <w:gridCol w:w="2518"/>
      </w:tblGrid>
      <w:tr w:rsidR="00D562B6" w:rsidTr="00D562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B6" w:rsidRDefault="00D562B6" w:rsidP="00517587">
            <w:pPr>
              <w:pStyle w:val="21"/>
              <w:ind w:left="567" w:hanging="567"/>
              <w:rPr>
                <w:b/>
              </w:rPr>
            </w:pPr>
            <w:r>
              <w:t>Шифр</w:t>
            </w:r>
          </w:p>
        </w:tc>
      </w:tr>
    </w:tbl>
    <w:p w:rsidR="00D562B6" w:rsidRDefault="00D562B6" w:rsidP="00517587">
      <w:pPr>
        <w:pStyle w:val="21"/>
        <w:spacing w:line="240" w:lineRule="auto"/>
        <w:ind w:left="567" w:hanging="567"/>
        <w:jc w:val="center"/>
        <w:rPr>
          <w:b/>
        </w:rPr>
      </w:pPr>
      <w:r>
        <w:rPr>
          <w:b/>
        </w:rPr>
        <w:t>Бланк ответов на задания муниципального этапа</w:t>
      </w:r>
      <w:r>
        <w:rPr>
          <w:b/>
        </w:rPr>
        <w:br/>
        <w:t>Всероссийской олимпиады школьников по биологии.</w:t>
      </w:r>
    </w:p>
    <w:p w:rsidR="00D562B6" w:rsidRDefault="00540920" w:rsidP="00517587">
      <w:pPr>
        <w:pStyle w:val="21"/>
        <w:spacing w:line="240" w:lineRule="auto"/>
        <w:ind w:left="567" w:hanging="567"/>
        <w:jc w:val="center"/>
        <w:rPr>
          <w:b/>
        </w:rPr>
      </w:pPr>
      <w:r>
        <w:rPr>
          <w:b/>
        </w:rPr>
        <w:t>2016/17</w:t>
      </w:r>
      <w:r w:rsidR="00D562B6">
        <w:rPr>
          <w:b/>
        </w:rPr>
        <w:t xml:space="preserve"> </w:t>
      </w:r>
      <w:proofErr w:type="spellStart"/>
      <w:r w:rsidR="00D562B6">
        <w:rPr>
          <w:b/>
        </w:rPr>
        <w:t>уч</w:t>
      </w:r>
      <w:proofErr w:type="spellEnd"/>
      <w:r w:rsidR="00D562B6">
        <w:rPr>
          <w:b/>
        </w:rPr>
        <w:t>. год. 9 класс</w:t>
      </w:r>
    </w:p>
    <w:p w:rsidR="00D562B6" w:rsidRDefault="00D562B6" w:rsidP="00517587">
      <w:pPr>
        <w:pStyle w:val="1"/>
        <w:kinsoku w:val="0"/>
        <w:overflowPunct w:val="0"/>
        <w:ind w:left="567" w:hanging="567"/>
        <w:rPr>
          <w:rFonts w:eastAsiaTheme="minorEastAsia"/>
        </w:rPr>
      </w:pPr>
      <w:r>
        <w:rPr>
          <w:rFonts w:eastAsiaTheme="minorEastAsia"/>
          <w:spacing w:val="1"/>
        </w:rPr>
        <w:t>Ч</w:t>
      </w:r>
      <w:r>
        <w:rPr>
          <w:rFonts w:eastAsiaTheme="minorEastAsia"/>
        </w:rPr>
        <w:t>а</w:t>
      </w:r>
      <w:r>
        <w:rPr>
          <w:rFonts w:eastAsiaTheme="minorEastAsia"/>
          <w:spacing w:val="-1"/>
        </w:rPr>
        <w:t>с</w:t>
      </w:r>
      <w:r>
        <w:rPr>
          <w:rFonts w:eastAsiaTheme="minorEastAsia"/>
          <w:spacing w:val="1"/>
        </w:rPr>
        <w:t>т</w:t>
      </w:r>
      <w:r>
        <w:rPr>
          <w:rFonts w:eastAsiaTheme="minorEastAsia"/>
        </w:rPr>
        <w:t>ь 1.</w:t>
      </w:r>
      <w:r>
        <w:rPr>
          <w:rFonts w:eastAsiaTheme="minorEastAsia"/>
          <w:spacing w:val="1"/>
        </w:rPr>
        <w:t xml:space="preserve"> 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874"/>
        <w:gridCol w:w="874"/>
        <w:gridCol w:w="874"/>
        <w:gridCol w:w="874"/>
        <w:gridCol w:w="874"/>
        <w:gridCol w:w="873"/>
        <w:gridCol w:w="874"/>
        <w:gridCol w:w="874"/>
        <w:gridCol w:w="875"/>
        <w:gridCol w:w="873"/>
      </w:tblGrid>
      <w:tr w:rsidR="00D562B6" w:rsidTr="00D562B6">
        <w:trPr>
          <w:trHeight w:hRule="exact" w:val="2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8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8" w:hanging="56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91" w:hanging="567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D562B6" w:rsidTr="00D562B6">
        <w:trPr>
          <w:trHeight w:hRule="exact"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before="6" w:line="110" w:lineRule="exact"/>
              <w:ind w:left="567" w:hanging="567"/>
              <w:rPr>
                <w:sz w:val="11"/>
                <w:szCs w:val="11"/>
              </w:rPr>
            </w:pP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289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9" w:hanging="567"/>
              <w:jc w:val="center"/>
            </w:pPr>
          </w:p>
        </w:tc>
      </w:tr>
      <w:tr w:rsidR="00D562B6" w:rsidTr="00D562B6">
        <w:trPr>
          <w:trHeight w:hRule="exact" w:val="52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before="6" w:line="110" w:lineRule="exact"/>
              <w:ind w:left="567" w:hanging="567"/>
              <w:rPr>
                <w:sz w:val="11"/>
                <w:szCs w:val="11"/>
              </w:rPr>
            </w:pP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60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</w:tr>
      <w:tr w:rsidR="00D562B6" w:rsidTr="00D562B6">
        <w:trPr>
          <w:trHeight w:hRule="exact" w:val="52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before="6" w:line="110" w:lineRule="exact"/>
              <w:ind w:left="567" w:hanging="567"/>
              <w:rPr>
                <w:sz w:val="11"/>
                <w:szCs w:val="11"/>
              </w:rPr>
            </w:pP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28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289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61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</w:tr>
      <w:tr w:rsidR="00D562B6" w:rsidTr="00D562B6">
        <w:trPr>
          <w:trHeight w:hRule="exact" w:val="52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before="6" w:line="110" w:lineRule="exact"/>
              <w:ind w:left="567" w:hanging="567"/>
              <w:rPr>
                <w:sz w:val="11"/>
                <w:szCs w:val="11"/>
              </w:rPr>
            </w:pP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40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</w:tr>
    </w:tbl>
    <w:p w:rsidR="00D562B6" w:rsidRDefault="00D562B6" w:rsidP="00517587">
      <w:pPr>
        <w:kinsoku w:val="0"/>
        <w:overflowPunct w:val="0"/>
        <w:spacing w:before="7" w:line="160" w:lineRule="exact"/>
        <w:ind w:left="567" w:hanging="567"/>
        <w:rPr>
          <w:sz w:val="16"/>
          <w:szCs w:val="16"/>
        </w:rPr>
      </w:pPr>
    </w:p>
    <w:p w:rsidR="00D562B6" w:rsidRDefault="00D562B6" w:rsidP="00517587">
      <w:pPr>
        <w:kinsoku w:val="0"/>
        <w:overflowPunct w:val="0"/>
        <w:spacing w:before="69"/>
        <w:ind w:left="567" w:hanging="567"/>
      </w:pPr>
      <w:r>
        <w:rPr>
          <w:b/>
          <w:bCs/>
          <w:spacing w:val="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 2.</w:t>
      </w:r>
      <w:r>
        <w:rPr>
          <w:b/>
          <w:bCs/>
          <w:spacing w:val="1"/>
        </w:rPr>
        <w:t xml:space="preserve"> 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874"/>
        <w:gridCol w:w="874"/>
        <w:gridCol w:w="874"/>
        <w:gridCol w:w="874"/>
        <w:gridCol w:w="874"/>
        <w:gridCol w:w="873"/>
        <w:gridCol w:w="874"/>
        <w:gridCol w:w="874"/>
        <w:gridCol w:w="875"/>
        <w:gridCol w:w="873"/>
      </w:tblGrid>
      <w:tr w:rsidR="00D562B6" w:rsidTr="00D562B6">
        <w:trPr>
          <w:trHeight w:hRule="exact" w:val="28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8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8" w:hanging="56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49" w:hanging="567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91" w:hanging="567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D562B6" w:rsidTr="00D562B6">
        <w:trPr>
          <w:trHeight w:hRule="exact" w:val="5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289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6" w:hanging="567"/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46" w:hanging="567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355" w:hanging="567"/>
              <w:jc w:val="center"/>
            </w:pPr>
          </w:p>
        </w:tc>
      </w:tr>
    </w:tbl>
    <w:p w:rsidR="00D562B6" w:rsidRDefault="00D562B6" w:rsidP="00517587">
      <w:pPr>
        <w:kinsoku w:val="0"/>
        <w:overflowPunct w:val="0"/>
        <w:spacing w:before="1" w:line="170" w:lineRule="exact"/>
        <w:ind w:left="567" w:hanging="567"/>
        <w:rPr>
          <w:sz w:val="17"/>
          <w:szCs w:val="17"/>
        </w:rPr>
      </w:pPr>
    </w:p>
    <w:p w:rsidR="00D562B6" w:rsidRDefault="00D562B6" w:rsidP="00517587">
      <w:pPr>
        <w:kinsoku w:val="0"/>
        <w:overflowPunct w:val="0"/>
        <w:spacing w:before="69"/>
        <w:ind w:left="567" w:hanging="567"/>
      </w:pPr>
      <w:r>
        <w:rPr>
          <w:b/>
          <w:bCs/>
          <w:spacing w:val="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 3.</w:t>
      </w:r>
      <w:r>
        <w:rPr>
          <w:b/>
          <w:bCs/>
          <w:spacing w:val="1"/>
        </w:rPr>
        <w:t xml:space="preserve">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4"/>
        <w:gridCol w:w="576"/>
        <w:gridCol w:w="576"/>
        <w:gridCol w:w="577"/>
        <w:gridCol w:w="576"/>
        <w:gridCol w:w="576"/>
        <w:gridCol w:w="576"/>
        <w:gridCol w:w="577"/>
        <w:gridCol w:w="581"/>
        <w:gridCol w:w="576"/>
        <w:gridCol w:w="576"/>
        <w:gridCol w:w="576"/>
        <w:gridCol w:w="577"/>
        <w:gridCol w:w="576"/>
        <w:gridCol w:w="576"/>
        <w:gridCol w:w="576"/>
      </w:tblGrid>
      <w:tr w:rsidR="00D562B6" w:rsidTr="00D562B6">
        <w:trPr>
          <w:trHeight w:hRule="exact" w:val="28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352" w:hanging="567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195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200" w:hanging="567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</w:pPr>
            <w:r>
              <w:rPr>
                <w:b/>
                <w:bCs/>
              </w:rPr>
              <w:t>15</w:t>
            </w:r>
          </w:p>
        </w:tc>
      </w:tr>
      <w:tr w:rsidR="00D562B6" w:rsidTr="00D562B6">
        <w:trPr>
          <w:trHeight w:hRule="exact" w:val="56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hanging="567"/>
            </w:pPr>
            <w:r>
              <w:t>пр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в</w:t>
            </w:r>
            <w:r>
              <w:t>.</w:t>
            </w: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4" w:lineRule="exact"/>
              <w:ind w:left="567" w:hanging="567"/>
            </w:pPr>
            <w:r>
              <w:rPr>
                <w:spacing w:val="-2"/>
              </w:rPr>
              <w:t>"</w:t>
            </w:r>
            <w:r>
              <w:rPr>
                <w:spacing w:val="4"/>
              </w:rPr>
              <w:t>Д</w:t>
            </w:r>
            <w:r>
              <w:rPr>
                <w:spacing w:val="-6"/>
              </w:rPr>
              <w:t>А</w:t>
            </w:r>
            <w: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1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80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80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</w:tr>
      <w:tr w:rsidR="00D562B6" w:rsidTr="00D562B6">
        <w:trPr>
          <w:trHeight w:hRule="exact" w:val="56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hanging="567"/>
            </w:pP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</w:t>
            </w:r>
          </w:p>
          <w:p w:rsidR="00D562B6" w:rsidRDefault="00D562B6" w:rsidP="00517587">
            <w:pPr>
              <w:pStyle w:val="TableParagraph"/>
              <w:kinsoku w:val="0"/>
              <w:overflowPunct w:val="0"/>
              <w:spacing w:line="274" w:lineRule="exact"/>
              <w:ind w:left="567" w:hanging="567"/>
            </w:pPr>
            <w:r>
              <w:rPr>
                <w:spacing w:val="-2"/>
              </w:rPr>
              <w:t>"</w:t>
            </w:r>
            <w:r>
              <w:t>Н</w:t>
            </w:r>
            <w:r>
              <w:rPr>
                <w:spacing w:val="1"/>
              </w:rPr>
              <w:t>ЕТ</w:t>
            </w:r>
            <w:r>
              <w:t>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spacing w:line="276" w:lineRule="auto"/>
              <w:ind w:left="567" w:hanging="567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175" w:hanging="567"/>
              <w:jc w:val="center"/>
            </w:pPr>
          </w:p>
        </w:tc>
      </w:tr>
    </w:tbl>
    <w:p w:rsidR="00D562B6" w:rsidRDefault="00D562B6" w:rsidP="00517587">
      <w:pPr>
        <w:kinsoku w:val="0"/>
        <w:overflowPunct w:val="0"/>
        <w:spacing w:before="7" w:line="160" w:lineRule="exact"/>
        <w:ind w:left="567" w:hanging="567"/>
        <w:rPr>
          <w:sz w:val="16"/>
          <w:szCs w:val="16"/>
        </w:rPr>
      </w:pPr>
    </w:p>
    <w:p w:rsidR="00D562B6" w:rsidRDefault="00D562B6" w:rsidP="00517587">
      <w:pPr>
        <w:kinsoku w:val="0"/>
        <w:overflowPunct w:val="0"/>
        <w:spacing w:before="69"/>
        <w:ind w:left="567" w:hanging="567"/>
        <w:rPr>
          <w:b/>
          <w:bCs/>
          <w:spacing w:val="1"/>
        </w:rPr>
      </w:pPr>
      <w:r>
        <w:rPr>
          <w:b/>
          <w:bCs/>
          <w:spacing w:val="1"/>
        </w:rPr>
        <w:t>Ч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ь 4.</w:t>
      </w:r>
      <w:r>
        <w:rPr>
          <w:b/>
          <w:bCs/>
          <w:spacing w:val="1"/>
        </w:rPr>
        <w:t xml:space="preserve"> </w:t>
      </w:r>
    </w:p>
    <w:p w:rsidR="00D562B6" w:rsidRDefault="00D562B6" w:rsidP="00517587">
      <w:pPr>
        <w:kinsoku w:val="0"/>
        <w:overflowPunct w:val="0"/>
        <w:spacing w:before="69"/>
        <w:ind w:left="567" w:hanging="567"/>
      </w:pPr>
      <w:r>
        <w:rPr>
          <w:b/>
          <w:bCs/>
          <w:spacing w:val="1"/>
        </w:rPr>
        <w:t>1.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335"/>
        <w:gridCol w:w="1330"/>
        <w:gridCol w:w="1335"/>
        <w:gridCol w:w="1330"/>
        <w:gridCol w:w="1335"/>
      </w:tblGrid>
      <w:tr w:rsidR="00D562B6" w:rsidTr="00540920">
        <w:trPr>
          <w:trHeight w:hRule="exact" w:val="4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Pr="001F0AEA" w:rsidRDefault="001F0AEA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rPr>
                <w:b/>
              </w:rPr>
            </w:pPr>
            <w:r w:rsidRPr="001F0AEA">
              <w:rPr>
                <w:b/>
              </w:rPr>
              <w:t>Заболевания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579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575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579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575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2" w:lineRule="exact"/>
              <w:ind w:left="567" w:right="579" w:hanging="567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562B6" w:rsidTr="00540920">
        <w:trPr>
          <w:trHeight w:hRule="exact"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Pr="001F0AEA" w:rsidRDefault="001F0AEA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rPr>
                <w:b/>
              </w:rPr>
            </w:pPr>
            <w:r w:rsidRPr="001F0AEA">
              <w:rPr>
                <w:b/>
              </w:rPr>
              <w:t>Группа организмов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55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67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71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55" w:hanging="567"/>
              <w:jc w:val="center"/>
            </w:pPr>
          </w:p>
        </w:tc>
      </w:tr>
    </w:tbl>
    <w:p w:rsidR="00D562B6" w:rsidRDefault="00D562B6" w:rsidP="00517587">
      <w:pPr>
        <w:kinsoku w:val="0"/>
        <w:overflowPunct w:val="0"/>
        <w:spacing w:before="1" w:line="170" w:lineRule="exact"/>
        <w:ind w:left="567" w:hanging="567"/>
        <w:rPr>
          <w:sz w:val="17"/>
          <w:szCs w:val="17"/>
        </w:rPr>
      </w:pPr>
    </w:p>
    <w:p w:rsidR="00D562B6" w:rsidRDefault="00D562B6" w:rsidP="00517587">
      <w:pPr>
        <w:tabs>
          <w:tab w:val="left" w:pos="364"/>
        </w:tabs>
        <w:kinsoku w:val="0"/>
        <w:overflowPunct w:val="0"/>
        <w:spacing w:before="69"/>
        <w:ind w:left="567" w:hanging="567"/>
        <w:rPr>
          <w:b/>
        </w:rPr>
      </w:pPr>
      <w:r>
        <w:rPr>
          <w:b/>
        </w:rPr>
        <w:t>2.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335"/>
        <w:gridCol w:w="1330"/>
        <w:gridCol w:w="1335"/>
        <w:gridCol w:w="1330"/>
        <w:gridCol w:w="1335"/>
      </w:tblGrid>
      <w:tr w:rsidR="00D562B6" w:rsidTr="00540920">
        <w:trPr>
          <w:trHeight w:hRule="exact" w:val="5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Pr="001F0AEA" w:rsidRDefault="001F0AEA" w:rsidP="00517587">
            <w:pPr>
              <w:pStyle w:val="TableParagraph"/>
              <w:kinsoku w:val="0"/>
              <w:overflowPunct w:val="0"/>
              <w:spacing w:line="276" w:lineRule="auto"/>
              <w:ind w:left="567" w:hanging="567"/>
              <w:rPr>
                <w:b/>
              </w:rPr>
            </w:pPr>
            <w:r w:rsidRPr="001F0AEA">
              <w:rPr>
                <w:b/>
              </w:rPr>
              <w:t>Животные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579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575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579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575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76" w:lineRule="auto"/>
              <w:ind w:left="567" w:right="579" w:hanging="567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562B6" w:rsidTr="00540920">
        <w:trPr>
          <w:trHeight w:hRule="exact"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Default="001F0AEA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rPr>
                <w:b/>
              </w:rPr>
            </w:pPr>
            <w:r w:rsidRPr="001F0AEA">
              <w:rPr>
                <w:b/>
              </w:rPr>
              <w:t>Личинки</w:t>
            </w:r>
          </w:p>
          <w:p w:rsidR="00540920" w:rsidRPr="001F0AEA" w:rsidRDefault="00540920" w:rsidP="00517587">
            <w:pPr>
              <w:pStyle w:val="TableParagraph"/>
              <w:kinsoku w:val="0"/>
              <w:overflowPunct w:val="0"/>
              <w:spacing w:line="272" w:lineRule="exact"/>
              <w:ind w:left="567" w:hanging="567"/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71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71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50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517587">
            <w:pPr>
              <w:pStyle w:val="TableParagraph"/>
              <w:kinsoku w:val="0"/>
              <w:overflowPunct w:val="0"/>
              <w:spacing w:line="267" w:lineRule="exact"/>
              <w:ind w:left="567" w:right="549" w:hanging="567"/>
              <w:jc w:val="center"/>
            </w:pPr>
          </w:p>
        </w:tc>
      </w:tr>
    </w:tbl>
    <w:p w:rsidR="00D562B6" w:rsidRDefault="00D562B6" w:rsidP="00517587">
      <w:pPr>
        <w:kinsoku w:val="0"/>
        <w:overflowPunct w:val="0"/>
        <w:spacing w:before="7" w:line="160" w:lineRule="exact"/>
        <w:ind w:left="567" w:hanging="567"/>
        <w:rPr>
          <w:sz w:val="16"/>
          <w:szCs w:val="16"/>
        </w:rPr>
      </w:pPr>
    </w:p>
    <w:p w:rsidR="00D562B6" w:rsidRDefault="00D562B6" w:rsidP="00517587">
      <w:pPr>
        <w:tabs>
          <w:tab w:val="left" w:pos="142"/>
        </w:tabs>
        <w:kinsoku w:val="0"/>
        <w:overflowPunct w:val="0"/>
        <w:spacing w:before="69"/>
        <w:ind w:left="567" w:hanging="567"/>
        <w:rPr>
          <w:b/>
        </w:rPr>
      </w:pPr>
      <w:r>
        <w:rPr>
          <w:b/>
        </w:rPr>
        <w:t>3.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335"/>
        <w:gridCol w:w="1330"/>
        <w:gridCol w:w="1335"/>
        <w:gridCol w:w="1330"/>
        <w:gridCol w:w="1335"/>
      </w:tblGrid>
      <w:tr w:rsidR="00D562B6" w:rsidTr="00D562B6">
        <w:trPr>
          <w:trHeight w:hRule="exact"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6" w:rsidRPr="001F0AEA" w:rsidRDefault="001F0AEA" w:rsidP="007E2DD5">
            <w:pPr>
              <w:pStyle w:val="TableParagraph"/>
              <w:kinsoku w:val="0"/>
              <w:overflowPunct w:val="0"/>
              <w:ind w:left="567" w:hanging="567"/>
              <w:rPr>
                <w:b/>
              </w:rPr>
            </w:pPr>
            <w:r w:rsidRPr="001F0AEA">
              <w:rPr>
                <w:b/>
              </w:rPr>
              <w:t>Функции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9" w:hanging="56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5" w:hanging="567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9" w:hanging="56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5" w:hanging="56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9" w:hanging="567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D562B6" w:rsidTr="00540920">
        <w:trPr>
          <w:trHeight w:hRule="exact" w:val="5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20" w:rsidRPr="001F0AEA" w:rsidRDefault="001F0AEA" w:rsidP="00540920">
            <w:pPr>
              <w:pStyle w:val="TableParagraph"/>
              <w:kinsoku w:val="0"/>
              <w:overflowPunct w:val="0"/>
              <w:ind w:left="567" w:hanging="567"/>
              <w:rPr>
                <w:b/>
              </w:rPr>
            </w:pPr>
            <w:r w:rsidRPr="001F0AEA">
              <w:rPr>
                <w:b/>
              </w:rPr>
              <w:t>Гормон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20" w:rsidRDefault="00540920" w:rsidP="007E2DD5">
            <w:pPr>
              <w:pStyle w:val="TableParagraph"/>
              <w:kinsoku w:val="0"/>
              <w:overflowPunct w:val="0"/>
              <w:ind w:left="567" w:right="555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67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71" w:hanging="567"/>
              <w:jc w:val="center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50" w:hanging="567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6" w:rsidRDefault="00D562B6" w:rsidP="007E2DD5">
            <w:pPr>
              <w:pStyle w:val="TableParagraph"/>
              <w:kinsoku w:val="0"/>
              <w:overflowPunct w:val="0"/>
              <w:ind w:left="567" w:right="555" w:hanging="567"/>
              <w:jc w:val="center"/>
            </w:pPr>
          </w:p>
        </w:tc>
      </w:tr>
    </w:tbl>
    <w:p w:rsidR="00FB07D4" w:rsidRDefault="00FB07D4" w:rsidP="00517587">
      <w:pPr>
        <w:ind w:left="567" w:hanging="567"/>
      </w:pPr>
      <w:bookmarkStart w:id="0" w:name="bookmark5"/>
      <w:bookmarkEnd w:id="0"/>
    </w:p>
    <w:sectPr w:rsidR="00FB07D4" w:rsidSect="00FB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F96"/>
    <w:multiLevelType w:val="hybridMultilevel"/>
    <w:tmpl w:val="E7E624A4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8B7"/>
    <w:multiLevelType w:val="hybridMultilevel"/>
    <w:tmpl w:val="E7CC1EA6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D0990"/>
    <w:multiLevelType w:val="hybridMultilevel"/>
    <w:tmpl w:val="24E600BA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22DA"/>
    <w:multiLevelType w:val="hybridMultilevel"/>
    <w:tmpl w:val="78DE75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1726A"/>
    <w:multiLevelType w:val="hybridMultilevel"/>
    <w:tmpl w:val="E236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B4E3D"/>
    <w:multiLevelType w:val="hybridMultilevel"/>
    <w:tmpl w:val="5CA8FDE8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E3A"/>
    <w:multiLevelType w:val="hybridMultilevel"/>
    <w:tmpl w:val="768E8B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05A86"/>
    <w:multiLevelType w:val="hybridMultilevel"/>
    <w:tmpl w:val="2DEE5020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90FC2"/>
    <w:multiLevelType w:val="hybridMultilevel"/>
    <w:tmpl w:val="55C497C8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CEF8AF8E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93C0BBD0">
      <w:start w:val="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424A8"/>
    <w:multiLevelType w:val="hybridMultilevel"/>
    <w:tmpl w:val="D57EC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F8AF8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E5E"/>
    <w:multiLevelType w:val="hybridMultilevel"/>
    <w:tmpl w:val="72E67C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F34785"/>
    <w:multiLevelType w:val="hybridMultilevel"/>
    <w:tmpl w:val="203628A2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E1743"/>
    <w:multiLevelType w:val="hybridMultilevel"/>
    <w:tmpl w:val="44DE8052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01686"/>
    <w:multiLevelType w:val="hybridMultilevel"/>
    <w:tmpl w:val="3D4AB646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EF8AF8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36C69C6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C448D"/>
    <w:multiLevelType w:val="hybridMultilevel"/>
    <w:tmpl w:val="444EF7A4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F96AD9"/>
    <w:multiLevelType w:val="hybridMultilevel"/>
    <w:tmpl w:val="C428A7F8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5B86"/>
    <w:multiLevelType w:val="hybridMultilevel"/>
    <w:tmpl w:val="E80A7440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178B9"/>
    <w:multiLevelType w:val="hybridMultilevel"/>
    <w:tmpl w:val="52284566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65FF8"/>
    <w:multiLevelType w:val="hybridMultilevel"/>
    <w:tmpl w:val="F7F2B5D4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21D95"/>
    <w:multiLevelType w:val="hybridMultilevel"/>
    <w:tmpl w:val="4C0002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345594"/>
    <w:multiLevelType w:val="hybridMultilevel"/>
    <w:tmpl w:val="CCF20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375B3"/>
    <w:multiLevelType w:val="hybridMultilevel"/>
    <w:tmpl w:val="477AA1D6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9762AA"/>
    <w:multiLevelType w:val="hybridMultilevel"/>
    <w:tmpl w:val="9E6CFC6E"/>
    <w:lvl w:ilvl="0" w:tplc="1C1846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3B40"/>
    <w:multiLevelType w:val="hybridMultilevel"/>
    <w:tmpl w:val="7242B430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7F3908"/>
    <w:multiLevelType w:val="hybridMultilevel"/>
    <w:tmpl w:val="6E7E5E3A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6FF3108"/>
    <w:multiLevelType w:val="hybridMultilevel"/>
    <w:tmpl w:val="5DE8004A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76645A"/>
    <w:multiLevelType w:val="hybridMultilevel"/>
    <w:tmpl w:val="510EEDF2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C84009"/>
    <w:multiLevelType w:val="hybridMultilevel"/>
    <w:tmpl w:val="A2C255B2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2010ECD"/>
    <w:multiLevelType w:val="hybridMultilevel"/>
    <w:tmpl w:val="12F0CB28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5306FD"/>
    <w:multiLevelType w:val="hybridMultilevel"/>
    <w:tmpl w:val="833AAD96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861A4A"/>
    <w:multiLevelType w:val="hybridMultilevel"/>
    <w:tmpl w:val="9DD0CF8E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E53157"/>
    <w:multiLevelType w:val="hybridMultilevel"/>
    <w:tmpl w:val="4386E15A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1819CD"/>
    <w:multiLevelType w:val="hybridMultilevel"/>
    <w:tmpl w:val="01C66426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0440C"/>
    <w:multiLevelType w:val="hybridMultilevel"/>
    <w:tmpl w:val="6902EE28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B7A77"/>
    <w:multiLevelType w:val="hybridMultilevel"/>
    <w:tmpl w:val="ECDC5E1E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01D4B"/>
    <w:multiLevelType w:val="hybridMultilevel"/>
    <w:tmpl w:val="007CFEC2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43A55E90"/>
    <w:multiLevelType w:val="hybridMultilevel"/>
    <w:tmpl w:val="17A2E2E0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92A25"/>
    <w:multiLevelType w:val="hybridMultilevel"/>
    <w:tmpl w:val="223CB096"/>
    <w:lvl w:ilvl="0" w:tplc="BB16AD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27AB0"/>
    <w:multiLevelType w:val="hybridMultilevel"/>
    <w:tmpl w:val="075E01FE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D13A09"/>
    <w:multiLevelType w:val="hybridMultilevel"/>
    <w:tmpl w:val="70B402EA"/>
    <w:lvl w:ilvl="0" w:tplc="1FD44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C43B71"/>
    <w:multiLevelType w:val="hybridMultilevel"/>
    <w:tmpl w:val="3FE0C7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813D7F"/>
    <w:multiLevelType w:val="hybridMultilevel"/>
    <w:tmpl w:val="05BE9376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93C0BBD0">
      <w:start w:val="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331E51"/>
    <w:multiLevelType w:val="hybridMultilevel"/>
    <w:tmpl w:val="7DF00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3239F1"/>
    <w:multiLevelType w:val="hybridMultilevel"/>
    <w:tmpl w:val="0DB42422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630AE7"/>
    <w:multiLevelType w:val="hybridMultilevel"/>
    <w:tmpl w:val="E528D11A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466A16"/>
    <w:multiLevelType w:val="hybridMultilevel"/>
    <w:tmpl w:val="491E7E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50B2541"/>
    <w:multiLevelType w:val="hybridMultilevel"/>
    <w:tmpl w:val="C1320B72"/>
    <w:lvl w:ilvl="0" w:tplc="CEF8AF8E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78778E6"/>
    <w:multiLevelType w:val="hybridMultilevel"/>
    <w:tmpl w:val="A128F1B4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0506FE"/>
    <w:multiLevelType w:val="hybridMultilevel"/>
    <w:tmpl w:val="C3F633F2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EA643C"/>
    <w:multiLevelType w:val="hybridMultilevel"/>
    <w:tmpl w:val="27F425A2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D0F1E"/>
    <w:multiLevelType w:val="hybridMultilevel"/>
    <w:tmpl w:val="35D6B7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BA0FAF"/>
    <w:multiLevelType w:val="hybridMultilevel"/>
    <w:tmpl w:val="B3068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E000FA"/>
    <w:multiLevelType w:val="hybridMultilevel"/>
    <w:tmpl w:val="531CF09C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86CF8"/>
    <w:multiLevelType w:val="hybridMultilevel"/>
    <w:tmpl w:val="D44CE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CF402C3"/>
    <w:multiLevelType w:val="hybridMultilevel"/>
    <w:tmpl w:val="22B85EB6"/>
    <w:lvl w:ilvl="0" w:tplc="CEF8AF8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2813C1"/>
    <w:multiLevelType w:val="hybridMultilevel"/>
    <w:tmpl w:val="EA8491D8"/>
    <w:lvl w:ilvl="0" w:tplc="CEF8AF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5411DC"/>
    <w:multiLevelType w:val="hybridMultilevel"/>
    <w:tmpl w:val="932C9BBC"/>
    <w:lvl w:ilvl="0" w:tplc="CEF8AF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E454C"/>
    <w:multiLevelType w:val="hybridMultilevel"/>
    <w:tmpl w:val="93C6AE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3"/>
  </w:num>
  <w:num w:numId="2">
    <w:abstractNumId w:val="13"/>
  </w:num>
  <w:num w:numId="3">
    <w:abstractNumId w:val="5"/>
  </w:num>
  <w:num w:numId="4">
    <w:abstractNumId w:val="36"/>
  </w:num>
  <w:num w:numId="5">
    <w:abstractNumId w:val="49"/>
  </w:num>
  <w:num w:numId="6">
    <w:abstractNumId w:val="15"/>
  </w:num>
  <w:num w:numId="7">
    <w:abstractNumId w:val="56"/>
  </w:num>
  <w:num w:numId="8">
    <w:abstractNumId w:val="2"/>
  </w:num>
  <w:num w:numId="9">
    <w:abstractNumId w:val="34"/>
  </w:num>
  <w:num w:numId="10">
    <w:abstractNumId w:val="17"/>
  </w:num>
  <w:num w:numId="11">
    <w:abstractNumId w:val="11"/>
  </w:num>
  <w:num w:numId="12">
    <w:abstractNumId w:val="16"/>
  </w:num>
  <w:num w:numId="13">
    <w:abstractNumId w:val="12"/>
  </w:num>
  <w:num w:numId="14">
    <w:abstractNumId w:val="23"/>
  </w:num>
  <w:num w:numId="15">
    <w:abstractNumId w:val="29"/>
  </w:num>
  <w:num w:numId="16">
    <w:abstractNumId w:val="32"/>
  </w:num>
  <w:num w:numId="17">
    <w:abstractNumId w:val="52"/>
  </w:num>
  <w:num w:numId="18">
    <w:abstractNumId w:val="30"/>
  </w:num>
  <w:num w:numId="19">
    <w:abstractNumId w:val="18"/>
  </w:num>
  <w:num w:numId="20">
    <w:abstractNumId w:val="33"/>
  </w:num>
  <w:num w:numId="21">
    <w:abstractNumId w:val="48"/>
  </w:num>
  <w:num w:numId="22">
    <w:abstractNumId w:val="27"/>
  </w:num>
  <w:num w:numId="23">
    <w:abstractNumId w:val="7"/>
  </w:num>
  <w:num w:numId="24">
    <w:abstractNumId w:val="26"/>
  </w:num>
  <w:num w:numId="25">
    <w:abstractNumId w:val="46"/>
  </w:num>
  <w:num w:numId="26">
    <w:abstractNumId w:val="4"/>
  </w:num>
  <w:num w:numId="27">
    <w:abstractNumId w:val="31"/>
  </w:num>
  <w:num w:numId="28">
    <w:abstractNumId w:val="54"/>
  </w:num>
  <w:num w:numId="29">
    <w:abstractNumId w:val="47"/>
  </w:num>
  <w:num w:numId="30">
    <w:abstractNumId w:val="25"/>
  </w:num>
  <w:num w:numId="31">
    <w:abstractNumId w:val="38"/>
  </w:num>
  <w:num w:numId="32">
    <w:abstractNumId w:val="45"/>
  </w:num>
  <w:num w:numId="33">
    <w:abstractNumId w:val="24"/>
  </w:num>
  <w:num w:numId="34">
    <w:abstractNumId w:val="28"/>
  </w:num>
  <w:num w:numId="35">
    <w:abstractNumId w:val="21"/>
  </w:num>
  <w:num w:numId="36">
    <w:abstractNumId w:val="1"/>
  </w:num>
  <w:num w:numId="37">
    <w:abstractNumId w:val="55"/>
  </w:num>
  <w:num w:numId="38">
    <w:abstractNumId w:val="44"/>
  </w:num>
  <w:num w:numId="39">
    <w:abstractNumId w:val="14"/>
  </w:num>
  <w:num w:numId="40">
    <w:abstractNumId w:val="43"/>
  </w:num>
  <w:num w:numId="41">
    <w:abstractNumId w:val="41"/>
  </w:num>
  <w:num w:numId="42">
    <w:abstractNumId w:val="9"/>
  </w:num>
  <w:num w:numId="43">
    <w:abstractNumId w:val="35"/>
  </w:num>
  <w:num w:numId="44">
    <w:abstractNumId w:val="3"/>
  </w:num>
  <w:num w:numId="45">
    <w:abstractNumId w:val="51"/>
  </w:num>
  <w:num w:numId="46">
    <w:abstractNumId w:val="57"/>
  </w:num>
  <w:num w:numId="47">
    <w:abstractNumId w:val="50"/>
  </w:num>
  <w:num w:numId="48">
    <w:abstractNumId w:val="40"/>
  </w:num>
  <w:num w:numId="49">
    <w:abstractNumId w:val="42"/>
  </w:num>
  <w:num w:numId="50">
    <w:abstractNumId w:val="19"/>
  </w:num>
  <w:num w:numId="51">
    <w:abstractNumId w:val="6"/>
  </w:num>
  <w:num w:numId="52">
    <w:abstractNumId w:val="37"/>
  </w:num>
  <w:num w:numId="53">
    <w:abstractNumId w:val="10"/>
  </w:num>
  <w:num w:numId="54">
    <w:abstractNumId w:val="39"/>
  </w:num>
  <w:num w:numId="55">
    <w:abstractNumId w:val="20"/>
  </w:num>
  <w:num w:numId="56">
    <w:abstractNumId w:val="22"/>
  </w:num>
  <w:num w:numId="57">
    <w:abstractNumId w:val="0"/>
  </w:num>
  <w:num w:numId="58">
    <w:abstractNumId w:val="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13"/>
  <w:characterSpacingControl w:val="doNotCompress"/>
  <w:compat/>
  <w:rsids>
    <w:rsidRoot w:val="00D562B6"/>
    <w:rsid w:val="00022B7C"/>
    <w:rsid w:val="000945E8"/>
    <w:rsid w:val="00187FA0"/>
    <w:rsid w:val="001D4497"/>
    <w:rsid w:val="001F0AEA"/>
    <w:rsid w:val="002A18C1"/>
    <w:rsid w:val="003A2589"/>
    <w:rsid w:val="00517587"/>
    <w:rsid w:val="00540920"/>
    <w:rsid w:val="005B2BAE"/>
    <w:rsid w:val="0061513E"/>
    <w:rsid w:val="00643B09"/>
    <w:rsid w:val="006C4299"/>
    <w:rsid w:val="006F1A42"/>
    <w:rsid w:val="006F52E3"/>
    <w:rsid w:val="00770725"/>
    <w:rsid w:val="0079421B"/>
    <w:rsid w:val="007B1802"/>
    <w:rsid w:val="007E2DD5"/>
    <w:rsid w:val="008D3C86"/>
    <w:rsid w:val="008D4AB3"/>
    <w:rsid w:val="009125B6"/>
    <w:rsid w:val="00913FC5"/>
    <w:rsid w:val="0098301B"/>
    <w:rsid w:val="009849AB"/>
    <w:rsid w:val="00A54C65"/>
    <w:rsid w:val="00AD19D4"/>
    <w:rsid w:val="00AF37FB"/>
    <w:rsid w:val="00D562B6"/>
    <w:rsid w:val="00DE2608"/>
    <w:rsid w:val="00E8126B"/>
    <w:rsid w:val="00ED29E4"/>
    <w:rsid w:val="00FB07D4"/>
    <w:rsid w:val="00F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562B6"/>
    <w:pPr>
      <w:ind w:left="926" w:hanging="26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C42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421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C42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4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4213"/>
    <w:rPr>
      <w:b/>
      <w:bCs/>
    </w:rPr>
  </w:style>
  <w:style w:type="paragraph" w:styleId="a4">
    <w:name w:val="List Paragraph"/>
    <w:basedOn w:val="a"/>
    <w:uiPriority w:val="34"/>
    <w:qFormat/>
    <w:rsid w:val="00FC42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56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D562B6"/>
    <w:pPr>
      <w:ind w:left="480"/>
    </w:pPr>
  </w:style>
  <w:style w:type="character" w:customStyle="1" w:styleId="a6">
    <w:name w:val="Основной текст Знак"/>
    <w:basedOn w:val="a0"/>
    <w:link w:val="a5"/>
    <w:uiPriority w:val="1"/>
    <w:semiHidden/>
    <w:rsid w:val="00D562B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562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62B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562B6"/>
  </w:style>
  <w:style w:type="table" w:styleId="a7">
    <w:name w:val="Table Grid"/>
    <w:basedOn w:val="a1"/>
    <w:uiPriority w:val="59"/>
    <w:rsid w:val="00D562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6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2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C30A-6710-45EE-BB76-0F07756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2016-10-30T14:29:00Z</dcterms:created>
  <dcterms:modified xsi:type="dcterms:W3CDTF">2016-10-31T10:49:00Z</dcterms:modified>
</cp:coreProperties>
</file>