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1E" w:rsidRDefault="006B171E"/>
    <w:p w:rsidR="0098447D" w:rsidRDefault="0098447D"/>
    <w:p w:rsidR="0098447D" w:rsidRDefault="0098447D"/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442"/>
        <w:suppressOverlap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695853">
        <w:rPr>
          <w:sz w:val="26"/>
          <w:szCs w:val="26"/>
        </w:rPr>
        <w:t xml:space="preserve">Администрация </w:t>
      </w:r>
    </w:p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442"/>
        <w:suppressOverlap/>
        <w:rPr>
          <w:sz w:val="26"/>
          <w:szCs w:val="26"/>
        </w:rPr>
      </w:pPr>
      <w:r w:rsidRPr="00695853">
        <w:rPr>
          <w:sz w:val="26"/>
          <w:szCs w:val="26"/>
        </w:rPr>
        <w:t xml:space="preserve">муниципального образования  </w:t>
      </w:r>
    </w:p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442"/>
        <w:suppressOverlap/>
        <w:rPr>
          <w:sz w:val="26"/>
          <w:szCs w:val="26"/>
        </w:rPr>
      </w:pPr>
      <w:r w:rsidRPr="00695853">
        <w:rPr>
          <w:sz w:val="26"/>
          <w:szCs w:val="26"/>
        </w:rPr>
        <w:t xml:space="preserve">       Октябрьский район</w:t>
      </w:r>
    </w:p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442"/>
        <w:suppressOverlap/>
        <w:rPr>
          <w:sz w:val="26"/>
          <w:szCs w:val="26"/>
        </w:rPr>
      </w:pPr>
      <w:r w:rsidRPr="00695853">
        <w:rPr>
          <w:sz w:val="26"/>
          <w:szCs w:val="26"/>
        </w:rPr>
        <w:t xml:space="preserve">    Оренбургской области</w:t>
      </w:r>
    </w:p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442"/>
        <w:suppressOverlap/>
        <w:rPr>
          <w:sz w:val="26"/>
          <w:szCs w:val="26"/>
        </w:rPr>
      </w:pPr>
      <w:r w:rsidRPr="00695853">
        <w:rPr>
          <w:sz w:val="26"/>
          <w:szCs w:val="26"/>
        </w:rPr>
        <w:t xml:space="preserve">УПРАВЛЕНИЕ ОБРАЗОВАНИЯ, </w:t>
      </w:r>
    </w:p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-95"/>
        <w:suppressOverlap/>
        <w:rPr>
          <w:sz w:val="26"/>
          <w:szCs w:val="26"/>
        </w:rPr>
      </w:pPr>
      <w:r w:rsidRPr="00695853">
        <w:rPr>
          <w:sz w:val="26"/>
          <w:szCs w:val="26"/>
        </w:rPr>
        <w:t xml:space="preserve"> ОПЕКИ И ПОПЕЧИТЕЛЬСТВА</w:t>
      </w:r>
    </w:p>
    <w:p w:rsidR="0098447D" w:rsidRPr="00695853" w:rsidRDefault="0098447D" w:rsidP="0098447D">
      <w:pPr>
        <w:pStyle w:val="10"/>
        <w:framePr w:w="10066" w:hSpace="180" w:wrap="around" w:vAnchor="text" w:hAnchor="page" w:x="1261" w:y="7"/>
        <w:spacing w:line="276" w:lineRule="auto"/>
        <w:ind w:right="442"/>
        <w:suppressOverlap/>
        <w:rPr>
          <w:sz w:val="26"/>
          <w:szCs w:val="26"/>
        </w:rPr>
      </w:pPr>
      <w:r w:rsidRPr="00695853">
        <w:rPr>
          <w:sz w:val="26"/>
          <w:szCs w:val="26"/>
        </w:rPr>
        <w:t xml:space="preserve">            ПРИКАЗ № 185</w:t>
      </w:r>
    </w:p>
    <w:p w:rsidR="0098447D" w:rsidRPr="00695853" w:rsidRDefault="0098447D" w:rsidP="0098447D">
      <w:pPr>
        <w:rPr>
          <w:rFonts w:ascii="Times New Roman" w:hAnsi="Times New Roman" w:cs="Times New Roman"/>
          <w:sz w:val="26"/>
          <w:szCs w:val="26"/>
        </w:rPr>
      </w:pPr>
      <w:r w:rsidRPr="00695853">
        <w:rPr>
          <w:rFonts w:ascii="Times New Roman" w:hAnsi="Times New Roman" w:cs="Times New Roman"/>
          <w:sz w:val="26"/>
          <w:szCs w:val="26"/>
        </w:rPr>
        <w:t>от 05 сентября 2017 г.</w:t>
      </w:r>
    </w:p>
    <w:p w:rsidR="0098447D" w:rsidRPr="00695853" w:rsidRDefault="0098447D">
      <w:pPr>
        <w:rPr>
          <w:rFonts w:ascii="Times New Roman" w:hAnsi="Times New Roman" w:cs="Times New Roman"/>
          <w:sz w:val="26"/>
          <w:szCs w:val="26"/>
        </w:rPr>
      </w:pPr>
    </w:p>
    <w:p w:rsidR="0098447D" w:rsidRPr="00695853" w:rsidRDefault="0098447D" w:rsidP="0098447D">
      <w:pPr>
        <w:pStyle w:val="30"/>
        <w:shd w:val="clear" w:color="auto" w:fill="auto"/>
        <w:tabs>
          <w:tab w:val="left" w:pos="1455"/>
          <w:tab w:val="left" w:pos="3510"/>
        </w:tabs>
        <w:spacing w:before="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Об организации </w:t>
      </w:r>
      <w:r w:rsidR="00166791" w:rsidRPr="00695853">
        <w:rPr>
          <w:sz w:val="26"/>
          <w:szCs w:val="26"/>
        </w:rPr>
        <w:t>подготовки</w:t>
      </w:r>
    </w:p>
    <w:p w:rsidR="0098447D" w:rsidRPr="00695853" w:rsidRDefault="0098447D" w:rsidP="0098447D">
      <w:pPr>
        <w:pStyle w:val="30"/>
        <w:shd w:val="clear" w:color="auto" w:fill="auto"/>
        <w:tabs>
          <w:tab w:val="left" w:pos="1455"/>
          <w:tab w:val="left" w:pos="3510"/>
        </w:tabs>
        <w:spacing w:before="0"/>
        <w:jc w:val="left"/>
        <w:rPr>
          <w:sz w:val="26"/>
          <w:szCs w:val="26"/>
        </w:rPr>
      </w:pPr>
      <w:proofErr w:type="gramStart"/>
      <w:r w:rsidRPr="00695853">
        <w:rPr>
          <w:sz w:val="26"/>
          <w:szCs w:val="26"/>
        </w:rPr>
        <w:t>обучающихся</w:t>
      </w:r>
      <w:proofErr w:type="gramEnd"/>
      <w:r w:rsidRPr="00695853">
        <w:rPr>
          <w:sz w:val="26"/>
          <w:szCs w:val="26"/>
        </w:rPr>
        <w:t xml:space="preserve"> к участию во </w:t>
      </w:r>
    </w:p>
    <w:p w:rsidR="0098447D" w:rsidRPr="00695853" w:rsidRDefault="0098447D" w:rsidP="0098447D">
      <w:pPr>
        <w:pStyle w:val="30"/>
        <w:shd w:val="clear" w:color="auto" w:fill="auto"/>
        <w:tabs>
          <w:tab w:val="left" w:pos="1455"/>
          <w:tab w:val="left" w:pos="3510"/>
        </w:tabs>
        <w:spacing w:before="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>всероссийской олимпиаде</w:t>
      </w:r>
    </w:p>
    <w:p w:rsidR="006848C7" w:rsidRPr="00695853" w:rsidRDefault="0098447D" w:rsidP="0098447D">
      <w:pPr>
        <w:pStyle w:val="30"/>
        <w:shd w:val="clear" w:color="auto" w:fill="auto"/>
        <w:tabs>
          <w:tab w:val="left" w:pos="1455"/>
          <w:tab w:val="left" w:pos="3510"/>
        </w:tabs>
        <w:spacing w:before="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 школьников в 2017-2018</w:t>
      </w:r>
    </w:p>
    <w:p w:rsidR="0098447D" w:rsidRPr="00695853" w:rsidRDefault="006848C7" w:rsidP="0098447D">
      <w:pPr>
        <w:pStyle w:val="30"/>
        <w:shd w:val="clear" w:color="auto" w:fill="auto"/>
        <w:tabs>
          <w:tab w:val="left" w:pos="1455"/>
          <w:tab w:val="left" w:pos="3510"/>
        </w:tabs>
        <w:spacing w:before="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        </w:t>
      </w:r>
      <w:r w:rsidR="0098447D" w:rsidRPr="00695853">
        <w:rPr>
          <w:sz w:val="26"/>
          <w:szCs w:val="26"/>
        </w:rPr>
        <w:t xml:space="preserve"> </w:t>
      </w:r>
      <w:proofErr w:type="gramStart"/>
      <w:r w:rsidR="0098447D" w:rsidRPr="00695853">
        <w:rPr>
          <w:sz w:val="26"/>
          <w:szCs w:val="26"/>
        </w:rPr>
        <w:t>учебном году</w:t>
      </w:r>
      <w:proofErr w:type="gramEnd"/>
    </w:p>
    <w:p w:rsidR="0098447D" w:rsidRPr="00695853" w:rsidRDefault="0098447D" w:rsidP="0098447D">
      <w:pPr>
        <w:pStyle w:val="30"/>
        <w:shd w:val="clear" w:color="auto" w:fill="auto"/>
        <w:tabs>
          <w:tab w:val="left" w:pos="1455"/>
          <w:tab w:val="left" w:pos="3510"/>
        </w:tabs>
        <w:spacing w:before="0"/>
        <w:jc w:val="left"/>
        <w:rPr>
          <w:sz w:val="26"/>
          <w:szCs w:val="26"/>
        </w:rPr>
      </w:pPr>
    </w:p>
    <w:p w:rsidR="0098447D" w:rsidRPr="00695853" w:rsidRDefault="0098447D" w:rsidP="0098447D">
      <w:pPr>
        <w:pStyle w:val="40"/>
        <w:shd w:val="clear" w:color="auto" w:fill="auto"/>
        <w:spacing w:before="0"/>
        <w:ind w:left="20" w:right="20" w:firstLine="740"/>
        <w:rPr>
          <w:sz w:val="26"/>
          <w:szCs w:val="26"/>
        </w:rPr>
      </w:pPr>
      <w:r w:rsidRPr="00695853">
        <w:rPr>
          <w:sz w:val="26"/>
          <w:szCs w:val="26"/>
        </w:rPr>
        <w:t>В целях выявления и развития обучающихся, проявляющих выдающи</w:t>
      </w:r>
      <w:r w:rsidRPr="00695853">
        <w:rPr>
          <w:sz w:val="26"/>
          <w:szCs w:val="26"/>
        </w:rPr>
        <w:softHyphen/>
        <w:t>еся способности в различных предметных областях, создания условий для качественной подготовки школьников к участию во всероссийской олимпиа</w:t>
      </w:r>
      <w:r w:rsidRPr="00695853">
        <w:rPr>
          <w:sz w:val="26"/>
          <w:szCs w:val="26"/>
        </w:rPr>
        <w:softHyphen/>
        <w:t>де школьников в 2017 - 2018 учебном году</w:t>
      </w:r>
    </w:p>
    <w:p w:rsidR="0098447D" w:rsidRPr="00695853" w:rsidRDefault="0098447D" w:rsidP="0098447D">
      <w:pPr>
        <w:pStyle w:val="40"/>
        <w:shd w:val="clear" w:color="auto" w:fill="auto"/>
        <w:spacing w:before="0"/>
        <w:ind w:left="20" w:firstLine="740"/>
        <w:rPr>
          <w:sz w:val="26"/>
          <w:szCs w:val="26"/>
        </w:rPr>
      </w:pPr>
      <w:r w:rsidRPr="00695853">
        <w:rPr>
          <w:rStyle w:val="44pt"/>
          <w:sz w:val="26"/>
          <w:szCs w:val="26"/>
        </w:rPr>
        <w:t>приказываю:</w:t>
      </w:r>
    </w:p>
    <w:p w:rsidR="0098447D" w:rsidRPr="00695853" w:rsidRDefault="008E7AE7" w:rsidP="00E70228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  <w:ind w:left="20" w:firstLine="74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Утвердить    </w:t>
      </w:r>
      <w:r w:rsidR="0098447D" w:rsidRPr="00695853">
        <w:rPr>
          <w:sz w:val="26"/>
          <w:szCs w:val="26"/>
        </w:rPr>
        <w:t>план работы с одаренными школьниками в 2017-2018 учебном году в соответствии с прил</w:t>
      </w:r>
      <w:r w:rsidR="00DC2CF1" w:rsidRPr="00695853">
        <w:rPr>
          <w:sz w:val="26"/>
          <w:szCs w:val="26"/>
        </w:rPr>
        <w:t>ожением №1 к настоящему приказу.</w:t>
      </w:r>
    </w:p>
    <w:p w:rsidR="00DC2CF1" w:rsidRPr="00695853" w:rsidRDefault="00DC2CF1" w:rsidP="00DC2CF1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line="328" w:lineRule="exact"/>
        <w:ind w:right="20" w:firstLine="720"/>
        <w:jc w:val="left"/>
      </w:pPr>
      <w:r w:rsidRPr="00695853">
        <w:t>Муниципальному казенному учреждению, комплексный центр по обслуживанию образовательных учреждений (Верховых Н.В.):</w:t>
      </w:r>
    </w:p>
    <w:p w:rsidR="00DC2CF1" w:rsidRPr="00695853" w:rsidRDefault="00DC2CF1" w:rsidP="00DC2CF1">
      <w:pPr>
        <w:pStyle w:val="40"/>
        <w:shd w:val="clear" w:color="auto" w:fill="auto"/>
        <w:tabs>
          <w:tab w:val="left" w:pos="888"/>
        </w:tabs>
        <w:spacing w:before="0"/>
        <w:ind w:left="765" w:right="20"/>
        <w:rPr>
          <w:sz w:val="26"/>
          <w:szCs w:val="26"/>
        </w:rPr>
      </w:pPr>
      <w:r w:rsidRPr="00695853">
        <w:rPr>
          <w:sz w:val="26"/>
          <w:szCs w:val="26"/>
        </w:rPr>
        <w:t xml:space="preserve">- обеспечить организацию и координацию </w:t>
      </w:r>
      <w:proofErr w:type="spellStart"/>
      <w:r w:rsidRPr="00695853">
        <w:rPr>
          <w:sz w:val="26"/>
          <w:szCs w:val="26"/>
        </w:rPr>
        <w:t>тьюторского</w:t>
      </w:r>
      <w:proofErr w:type="spellEnd"/>
      <w:r w:rsidRPr="00695853">
        <w:rPr>
          <w:sz w:val="26"/>
          <w:szCs w:val="26"/>
        </w:rPr>
        <w:t xml:space="preserve"> сопровождения одаренных школьников  района;</w:t>
      </w:r>
    </w:p>
    <w:p w:rsidR="00DC2CF1" w:rsidRPr="00695853" w:rsidRDefault="00DC2CF1" w:rsidP="00781153">
      <w:pPr>
        <w:pStyle w:val="40"/>
        <w:shd w:val="clear" w:color="auto" w:fill="auto"/>
        <w:spacing w:before="0"/>
        <w:ind w:left="564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Срок: в течение учебного года </w:t>
      </w:r>
    </w:p>
    <w:p w:rsidR="00DC2CF1" w:rsidRPr="00695853" w:rsidRDefault="00DC2CF1" w:rsidP="00DC2CF1">
      <w:pPr>
        <w:pStyle w:val="1"/>
        <w:shd w:val="clear" w:color="auto" w:fill="auto"/>
        <w:tabs>
          <w:tab w:val="left" w:pos="920"/>
        </w:tabs>
        <w:ind w:left="765" w:right="20"/>
      </w:pPr>
      <w:r w:rsidRPr="00695853">
        <w:t>- проинформировать  образовательные организации, о датах и местах проведения отборочного вход</w:t>
      </w:r>
      <w:r w:rsidRPr="00695853">
        <w:softHyphen/>
        <w:t>ного тестирования.</w:t>
      </w:r>
    </w:p>
    <w:p w:rsidR="008E7AE7" w:rsidRPr="00695853" w:rsidRDefault="00DC2CF1" w:rsidP="00DC2CF1">
      <w:pPr>
        <w:pStyle w:val="1"/>
        <w:shd w:val="clear" w:color="auto" w:fill="auto"/>
        <w:ind w:left="5680"/>
        <w:jc w:val="left"/>
      </w:pPr>
      <w:r w:rsidRPr="00695853">
        <w:t>Срок: до 8 сентября 2017 года</w:t>
      </w:r>
    </w:p>
    <w:p w:rsidR="008E7AE7" w:rsidRPr="00695853" w:rsidRDefault="00E70228" w:rsidP="00E70228">
      <w:pPr>
        <w:pStyle w:val="1"/>
        <w:shd w:val="clear" w:color="auto" w:fill="auto"/>
        <w:ind w:left="720" w:right="20"/>
        <w:jc w:val="left"/>
      </w:pPr>
      <w:r w:rsidRPr="00695853">
        <w:t>2. Р</w:t>
      </w:r>
      <w:r w:rsidR="008E7AE7" w:rsidRPr="00695853">
        <w:t xml:space="preserve">уководителям </w:t>
      </w:r>
      <w:r w:rsidRPr="00695853">
        <w:t xml:space="preserve"> ОО</w:t>
      </w:r>
      <w:r w:rsidR="008E7AE7" w:rsidRPr="00695853">
        <w:t>:</w:t>
      </w:r>
    </w:p>
    <w:p w:rsidR="008E7AE7" w:rsidRPr="00695853" w:rsidRDefault="008E7AE7" w:rsidP="00E70228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left="20" w:right="20" w:firstLine="700"/>
        <w:jc w:val="left"/>
      </w:pPr>
      <w:r w:rsidRPr="00695853">
        <w:t>утвердить приказом учителей, ответственных за подготовку школь</w:t>
      </w:r>
      <w:r w:rsidRPr="00695853">
        <w:softHyphen/>
        <w:t>ников к участию во всероссийской олимпиаде в 2017-2018 учебном году по каждому общеобразовательному предмету;</w:t>
      </w:r>
    </w:p>
    <w:p w:rsidR="008E7AE7" w:rsidRPr="00695853" w:rsidRDefault="00E70228" w:rsidP="00E70228">
      <w:pPr>
        <w:pStyle w:val="1"/>
        <w:shd w:val="clear" w:color="auto" w:fill="auto"/>
        <w:ind w:left="5680"/>
        <w:jc w:val="left"/>
      </w:pPr>
      <w:r w:rsidRPr="00695853">
        <w:t>Срок: до 7</w:t>
      </w:r>
      <w:r w:rsidR="008E7AE7" w:rsidRPr="00695853">
        <w:t xml:space="preserve"> сентября 2017 года</w:t>
      </w:r>
    </w:p>
    <w:p w:rsidR="008E7AE7" w:rsidRPr="00695853" w:rsidRDefault="008E7AE7" w:rsidP="00E70228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left="20" w:right="20" w:firstLine="700"/>
        <w:jc w:val="left"/>
      </w:pPr>
      <w:r w:rsidRPr="00695853">
        <w:t>обеспечить явку школьников для прохождения входного отборочного тестирования совместно с учителями в сроки и места, определенные мини</w:t>
      </w:r>
      <w:r w:rsidRPr="00695853">
        <w:softHyphen/>
        <w:t>стерством образования по согласованию с руководителями центров подго</w:t>
      </w:r>
      <w:r w:rsidRPr="00695853">
        <w:softHyphen/>
        <w:t>товки;</w:t>
      </w:r>
    </w:p>
    <w:p w:rsidR="008E7AE7" w:rsidRPr="00695853" w:rsidRDefault="00DC2CF1" w:rsidP="00E70228">
      <w:pPr>
        <w:pStyle w:val="1"/>
        <w:shd w:val="clear" w:color="auto" w:fill="auto"/>
        <w:tabs>
          <w:tab w:val="left" w:pos="142"/>
        </w:tabs>
        <w:ind w:right="20"/>
        <w:jc w:val="left"/>
      </w:pPr>
      <w:r w:rsidRPr="00695853">
        <w:t xml:space="preserve">          </w:t>
      </w:r>
      <w:proofErr w:type="gramStart"/>
      <w:r w:rsidR="00E70228" w:rsidRPr="00695853">
        <w:t xml:space="preserve">- </w:t>
      </w:r>
      <w:r w:rsidR="008E7AE7" w:rsidRPr="00695853">
        <w:t>обеспечить освобождение обучающихся от у</w:t>
      </w:r>
      <w:r w:rsidR="00E70228" w:rsidRPr="00695853">
        <w:t>чебных занятий в дни проведения</w:t>
      </w:r>
      <w:r w:rsidR="00781153" w:rsidRPr="00695853">
        <w:t xml:space="preserve">  </w:t>
      </w:r>
      <w:r w:rsidR="008E7AE7" w:rsidRPr="00695853">
        <w:t>входного отборочного тестирования;</w:t>
      </w:r>
      <w:proofErr w:type="gramEnd"/>
    </w:p>
    <w:p w:rsidR="00DC2CF1" w:rsidRPr="00695853" w:rsidRDefault="00DC2CF1" w:rsidP="00E70228">
      <w:pPr>
        <w:pStyle w:val="1"/>
        <w:shd w:val="clear" w:color="auto" w:fill="auto"/>
        <w:tabs>
          <w:tab w:val="left" w:pos="142"/>
        </w:tabs>
        <w:ind w:right="20"/>
        <w:jc w:val="left"/>
      </w:pPr>
    </w:p>
    <w:p w:rsidR="00DC2CF1" w:rsidRPr="00695853" w:rsidRDefault="00DC2CF1" w:rsidP="00E70228">
      <w:pPr>
        <w:pStyle w:val="1"/>
        <w:shd w:val="clear" w:color="auto" w:fill="auto"/>
        <w:tabs>
          <w:tab w:val="left" w:pos="142"/>
        </w:tabs>
        <w:ind w:right="20"/>
        <w:jc w:val="left"/>
      </w:pPr>
    </w:p>
    <w:p w:rsidR="00DC2CF1" w:rsidRPr="00695853" w:rsidRDefault="00DC2CF1" w:rsidP="00E70228">
      <w:pPr>
        <w:pStyle w:val="1"/>
        <w:shd w:val="clear" w:color="auto" w:fill="auto"/>
        <w:tabs>
          <w:tab w:val="left" w:pos="142"/>
        </w:tabs>
        <w:ind w:right="20"/>
        <w:jc w:val="left"/>
      </w:pPr>
    </w:p>
    <w:p w:rsidR="008E7AE7" w:rsidRPr="00695853" w:rsidRDefault="008E7AE7" w:rsidP="00E70228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left="20" w:right="20" w:firstLine="700"/>
        <w:jc w:val="left"/>
      </w:pPr>
      <w:r w:rsidRPr="00695853">
        <w:lastRenderedPageBreak/>
        <w:t>назначить сопровождающих до г. Оренбурга и обратно, возложив на них ответственность за жизнь и здоровье школьников;</w:t>
      </w:r>
    </w:p>
    <w:p w:rsidR="00E70228" w:rsidRPr="00695853" w:rsidRDefault="008E7AE7" w:rsidP="00DC2CF1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700"/>
        <w:jc w:val="left"/>
      </w:pPr>
      <w:r w:rsidRPr="00695853">
        <w:t>организовать выезд обучающихся и их сопровождение к месту прове</w:t>
      </w:r>
      <w:r w:rsidRPr="00695853">
        <w:softHyphen/>
        <w:t>дения входного отборочного тестирования и обратно в соответствии с по</w:t>
      </w:r>
      <w:r w:rsidRPr="00695853">
        <w:softHyphen/>
        <w:t>становлением Правительства РФ от 23.10.1993 № 1090 и методическими ре</w:t>
      </w:r>
      <w:r w:rsidRPr="00695853">
        <w:softHyphen/>
        <w:t>комендациями по обеспечению санитарно - эпидемиологического благопо</w:t>
      </w:r>
      <w:r w:rsidRPr="00695853">
        <w:softHyphen/>
        <w:t>лучия и безопасности дорожного движения при перевозке организованных групп детей автомобильным транспорто</w:t>
      </w:r>
      <w:r w:rsidR="00E70228" w:rsidRPr="00695853">
        <w:t xml:space="preserve">м, утвержденными </w:t>
      </w:r>
      <w:proofErr w:type="spellStart"/>
      <w:r w:rsidR="00E70228" w:rsidRPr="00695853">
        <w:t>Роспотребнадзо</w:t>
      </w:r>
      <w:r w:rsidRPr="00695853">
        <w:t>ром</w:t>
      </w:r>
      <w:proofErr w:type="spellEnd"/>
      <w:r w:rsidRPr="00695853">
        <w:t xml:space="preserve"> и МВД РФ 21.09.2006, </w:t>
      </w:r>
    </w:p>
    <w:p w:rsidR="008E7AE7" w:rsidRPr="00695853" w:rsidRDefault="008E7AE7" w:rsidP="00E70228">
      <w:pPr>
        <w:pStyle w:val="1"/>
        <w:shd w:val="clear" w:color="auto" w:fill="auto"/>
        <w:tabs>
          <w:tab w:val="left" w:pos="0"/>
        </w:tabs>
        <w:ind w:right="20"/>
        <w:jc w:val="left"/>
      </w:pPr>
      <w:r w:rsidRPr="00695853">
        <w:t>постановлением Правительства РФ от 17.12.2013 № 1177 «Об утверждении Правил организованной перевозки группы детей автобусами», Постановлением Главного государственного санитарного врача РФ от 21.01.2014 № 3 «Об утверждении СП 2 .5 .3157 - 14 «Санитарно - эпи</w:t>
      </w:r>
      <w:r w:rsidRPr="00695853">
        <w:softHyphen/>
        <w:t>демиологические требования к перевозке железнодорожным транспортом организованных групп детей»;</w:t>
      </w:r>
    </w:p>
    <w:p w:rsidR="008E7AE7" w:rsidRPr="00695853" w:rsidRDefault="008E7AE7" w:rsidP="008E7AE7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left="20" w:right="20" w:firstLine="700"/>
      </w:pPr>
      <w:r w:rsidRPr="00695853">
        <w:t xml:space="preserve">обеспечить страхование </w:t>
      </w:r>
      <w:proofErr w:type="gramStart"/>
      <w:r w:rsidRPr="00695853">
        <w:t>обучающихся</w:t>
      </w:r>
      <w:proofErr w:type="gramEnd"/>
      <w:r w:rsidRPr="00695853">
        <w:t xml:space="preserve"> на период проведения меро</w:t>
      </w:r>
      <w:r w:rsidRPr="00695853">
        <w:softHyphen/>
        <w:t>приятия;</w:t>
      </w:r>
    </w:p>
    <w:p w:rsidR="00E70228" w:rsidRPr="00695853" w:rsidRDefault="00E70228" w:rsidP="00E70228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left="20" w:right="20" w:firstLine="700"/>
      </w:pPr>
      <w:r w:rsidRPr="00695853">
        <w:t xml:space="preserve">организовать контроль и назначить </w:t>
      </w:r>
      <w:proofErr w:type="gramStart"/>
      <w:r w:rsidRPr="00695853">
        <w:t>ответственного</w:t>
      </w:r>
      <w:proofErr w:type="gramEnd"/>
      <w:r w:rsidRPr="00695853">
        <w:t xml:space="preserve"> за участие школь</w:t>
      </w:r>
      <w:r w:rsidRPr="00695853">
        <w:softHyphen/>
        <w:t>ников и учителей в работе центров подготовки</w:t>
      </w:r>
    </w:p>
    <w:p w:rsidR="00E70228" w:rsidRPr="00695853" w:rsidRDefault="00E70228" w:rsidP="00E70228">
      <w:pPr>
        <w:pStyle w:val="1"/>
        <w:shd w:val="clear" w:color="auto" w:fill="auto"/>
        <w:tabs>
          <w:tab w:val="left" w:pos="895"/>
        </w:tabs>
        <w:ind w:right="20"/>
        <w:jc w:val="left"/>
      </w:pPr>
      <w:r w:rsidRPr="00695853">
        <w:t xml:space="preserve">            - разработать план мероприятий по подготовке школьников, имеющих</w:t>
      </w:r>
    </w:p>
    <w:p w:rsidR="00166791" w:rsidRPr="00695853" w:rsidRDefault="00E70228" w:rsidP="00166791">
      <w:pPr>
        <w:pStyle w:val="1"/>
        <w:shd w:val="clear" w:color="auto" w:fill="auto"/>
        <w:tabs>
          <w:tab w:val="left" w:pos="895"/>
        </w:tabs>
        <w:ind w:right="20"/>
        <w:jc w:val="left"/>
      </w:pPr>
      <w:r w:rsidRPr="00695853">
        <w:t>достижения в олимпиаде в 2016-2017учебном году,</w:t>
      </w:r>
      <w:r w:rsidR="00166791" w:rsidRPr="00695853">
        <w:t xml:space="preserve"> </w:t>
      </w:r>
      <w:r w:rsidR="00166791" w:rsidRPr="00695853">
        <w:rPr>
          <w:rStyle w:val="4"/>
          <w:bCs/>
          <w:sz w:val="26"/>
          <w:szCs w:val="26"/>
        </w:rPr>
        <w:t>предусмотрев различные формы ее организации, в том числе индивидуаль</w:t>
      </w:r>
      <w:r w:rsidR="00166791" w:rsidRPr="00695853">
        <w:rPr>
          <w:rStyle w:val="4"/>
          <w:bCs/>
          <w:sz w:val="26"/>
          <w:szCs w:val="26"/>
        </w:rPr>
        <w:softHyphen/>
        <w:t>ные образовательные маршруты;</w:t>
      </w:r>
    </w:p>
    <w:p w:rsidR="00166791" w:rsidRPr="00695853" w:rsidRDefault="00166791" w:rsidP="00166791">
      <w:pPr>
        <w:pStyle w:val="40"/>
        <w:shd w:val="clear" w:color="auto" w:fill="auto"/>
        <w:spacing w:before="0"/>
        <w:ind w:left="564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>Срок: до 7 сентября 2017 года</w:t>
      </w:r>
    </w:p>
    <w:p w:rsidR="00166791" w:rsidRPr="00695853" w:rsidRDefault="00166791" w:rsidP="00166791">
      <w:pPr>
        <w:pStyle w:val="40"/>
        <w:numPr>
          <w:ilvl w:val="0"/>
          <w:numId w:val="2"/>
        </w:numPr>
        <w:shd w:val="clear" w:color="auto" w:fill="auto"/>
        <w:tabs>
          <w:tab w:val="left" w:pos="909"/>
        </w:tabs>
        <w:spacing w:before="0"/>
        <w:ind w:left="20" w:right="20" w:firstLine="700"/>
        <w:rPr>
          <w:sz w:val="26"/>
          <w:szCs w:val="26"/>
        </w:rPr>
      </w:pPr>
      <w:r w:rsidRPr="00695853">
        <w:rPr>
          <w:sz w:val="26"/>
          <w:szCs w:val="26"/>
        </w:rPr>
        <w:t>осуществить мониторинг сведений о развитии одаренных школьни</w:t>
      </w:r>
      <w:r w:rsidRPr="00695853">
        <w:rPr>
          <w:sz w:val="26"/>
          <w:szCs w:val="26"/>
        </w:rPr>
        <w:softHyphen/>
        <w:t>ков в соответствии с приказом Министерства образования и науки Россий</w:t>
      </w:r>
      <w:r w:rsidRPr="00695853">
        <w:rPr>
          <w:sz w:val="26"/>
          <w:szCs w:val="26"/>
        </w:rPr>
        <w:softHyphen/>
        <w:t>ской Федерации от 24.02.2016 № 134 «Об утверждении Перечня подлежащих мониторингу сведений о развитии одаренных детей»;</w:t>
      </w:r>
    </w:p>
    <w:p w:rsidR="00166791" w:rsidRPr="00695853" w:rsidRDefault="00166791" w:rsidP="00166791">
      <w:pPr>
        <w:pStyle w:val="40"/>
        <w:shd w:val="clear" w:color="auto" w:fill="auto"/>
        <w:spacing w:before="0"/>
        <w:ind w:left="564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      Срок: в течение учебного года</w:t>
      </w:r>
    </w:p>
    <w:p w:rsidR="00166791" w:rsidRPr="00695853" w:rsidRDefault="00166791" w:rsidP="00166791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left="20" w:right="20" w:firstLine="700"/>
        <w:rPr>
          <w:sz w:val="26"/>
          <w:szCs w:val="26"/>
        </w:rPr>
      </w:pPr>
      <w:r w:rsidRPr="00695853">
        <w:rPr>
          <w:sz w:val="26"/>
          <w:szCs w:val="26"/>
        </w:rPr>
        <w:t>продолжить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их поощ</w:t>
      </w:r>
      <w:r w:rsidRPr="00695853">
        <w:rPr>
          <w:sz w:val="26"/>
          <w:szCs w:val="26"/>
        </w:rPr>
        <w:softHyphen/>
        <w:t>рение на уровне школы, муниципального образования и т. п.;</w:t>
      </w:r>
    </w:p>
    <w:p w:rsidR="00166791" w:rsidRPr="00695853" w:rsidRDefault="00166791" w:rsidP="00166791">
      <w:pPr>
        <w:pStyle w:val="40"/>
        <w:shd w:val="clear" w:color="auto" w:fill="auto"/>
        <w:spacing w:before="0"/>
        <w:ind w:left="722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>Срок: постоянно</w:t>
      </w:r>
    </w:p>
    <w:p w:rsidR="00166791" w:rsidRPr="00695853" w:rsidRDefault="00166791" w:rsidP="00166791">
      <w:pPr>
        <w:pStyle w:val="40"/>
        <w:numPr>
          <w:ilvl w:val="0"/>
          <w:numId w:val="2"/>
        </w:numPr>
        <w:shd w:val="clear" w:color="auto" w:fill="auto"/>
        <w:tabs>
          <w:tab w:val="left" w:pos="920"/>
        </w:tabs>
        <w:spacing w:before="0"/>
        <w:ind w:left="20" w:right="20" w:firstLine="700"/>
        <w:rPr>
          <w:sz w:val="26"/>
          <w:szCs w:val="26"/>
        </w:rPr>
      </w:pPr>
      <w:r w:rsidRPr="00695853">
        <w:rPr>
          <w:sz w:val="26"/>
          <w:szCs w:val="26"/>
        </w:rPr>
        <w:t>предусмотреть меры стимулирования, адресной материальной помо</w:t>
      </w:r>
      <w:r w:rsidRPr="00695853">
        <w:rPr>
          <w:sz w:val="26"/>
          <w:szCs w:val="26"/>
        </w:rPr>
        <w:softHyphen/>
        <w:t>щи и поощрения одаренных школьников и их наставников, в том числе со стороны предпринимательского сообщества муниципальных образований.</w:t>
      </w:r>
    </w:p>
    <w:p w:rsidR="00166791" w:rsidRPr="00695853" w:rsidRDefault="00166791" w:rsidP="00166791">
      <w:pPr>
        <w:pStyle w:val="40"/>
        <w:shd w:val="clear" w:color="auto" w:fill="auto"/>
        <w:spacing w:before="0"/>
        <w:ind w:left="7220"/>
        <w:jc w:val="left"/>
        <w:rPr>
          <w:sz w:val="26"/>
          <w:szCs w:val="26"/>
        </w:rPr>
      </w:pPr>
      <w:r w:rsidRPr="00695853">
        <w:rPr>
          <w:sz w:val="26"/>
          <w:szCs w:val="26"/>
        </w:rPr>
        <w:t>Срок: постоянно</w:t>
      </w:r>
    </w:p>
    <w:p w:rsidR="00166791" w:rsidRPr="00695853" w:rsidRDefault="00166791" w:rsidP="00166791">
      <w:pPr>
        <w:pStyle w:val="40"/>
        <w:shd w:val="clear" w:color="auto" w:fill="auto"/>
        <w:spacing w:before="0"/>
        <w:ind w:left="7220"/>
        <w:jc w:val="left"/>
        <w:rPr>
          <w:sz w:val="26"/>
          <w:szCs w:val="26"/>
        </w:rPr>
      </w:pPr>
    </w:p>
    <w:p w:rsidR="00166791" w:rsidRPr="00695853" w:rsidRDefault="00166791" w:rsidP="00166791">
      <w:pPr>
        <w:framePr w:w="1303" w:h="518" w:wrap="around" w:vAnchor="text" w:hAnchor="margin" w:x="4114" w:y="2564"/>
        <w:jc w:val="center"/>
        <w:rPr>
          <w:rFonts w:ascii="Times New Roman" w:hAnsi="Times New Roman" w:cs="Times New Roman"/>
          <w:sz w:val="26"/>
          <w:szCs w:val="26"/>
        </w:rPr>
      </w:pPr>
    </w:p>
    <w:p w:rsidR="00166791" w:rsidRPr="00695853" w:rsidRDefault="00166791" w:rsidP="00166791">
      <w:pPr>
        <w:pStyle w:val="40"/>
        <w:framePr w:h="265" w:wrap="notBeside" w:vAnchor="text" w:hAnchor="margin" w:x="147" w:y="2757"/>
        <w:shd w:val="clear" w:color="auto" w:fill="auto"/>
        <w:tabs>
          <w:tab w:val="left" w:pos="6595"/>
        </w:tabs>
        <w:spacing w:before="0" w:line="250" w:lineRule="exact"/>
        <w:jc w:val="left"/>
        <w:rPr>
          <w:sz w:val="26"/>
          <w:szCs w:val="26"/>
        </w:rPr>
      </w:pPr>
      <w:r w:rsidRPr="00695853">
        <w:rPr>
          <w:sz w:val="26"/>
          <w:szCs w:val="26"/>
        </w:rPr>
        <w:t xml:space="preserve"> </w:t>
      </w:r>
    </w:p>
    <w:p w:rsidR="00166791" w:rsidRPr="00695853" w:rsidRDefault="00166791" w:rsidP="00166791">
      <w:pPr>
        <w:framePr w:h="369" w:wrap="notBeside" w:vAnchor="text" w:hAnchor="margin" w:x="5547" w:y="2514"/>
        <w:spacing w:line="330" w:lineRule="exact"/>
        <w:rPr>
          <w:rFonts w:ascii="Times New Roman" w:hAnsi="Times New Roman" w:cs="Times New Roman"/>
          <w:sz w:val="26"/>
          <w:szCs w:val="26"/>
        </w:rPr>
      </w:pPr>
    </w:p>
    <w:p w:rsidR="00166791" w:rsidRPr="00695853" w:rsidRDefault="00166791" w:rsidP="001667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958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58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585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66791" w:rsidRPr="00695853" w:rsidRDefault="00166791" w:rsidP="00E70228">
      <w:pPr>
        <w:pStyle w:val="1"/>
        <w:shd w:val="clear" w:color="auto" w:fill="auto"/>
        <w:tabs>
          <w:tab w:val="left" w:pos="895"/>
        </w:tabs>
        <w:ind w:right="20"/>
        <w:jc w:val="left"/>
      </w:pPr>
    </w:p>
    <w:p w:rsidR="00166791" w:rsidRPr="00A15846" w:rsidRDefault="00166791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</w:p>
    <w:p w:rsidR="00695853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  <w:r w:rsidRPr="00A15846">
        <w:rPr>
          <w:sz w:val="28"/>
          <w:szCs w:val="28"/>
        </w:rPr>
        <w:t xml:space="preserve">                    </w:t>
      </w:r>
      <w:r w:rsidR="00695853">
        <w:rPr>
          <w:noProof/>
          <w:sz w:val="28"/>
          <w:szCs w:val="28"/>
          <w:lang w:eastAsia="ru-RU"/>
        </w:rPr>
        <w:drawing>
          <wp:inline distT="0" distB="0" distL="0" distR="0" wp14:anchorId="6EAD7526" wp14:editId="0F742EBD">
            <wp:extent cx="1463040" cy="1359673"/>
            <wp:effectExtent l="0" t="0" r="0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3" cy="13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53" w:rsidRDefault="00695853" w:rsidP="0022363A">
      <w:pPr>
        <w:pStyle w:val="1"/>
        <w:shd w:val="clear" w:color="auto" w:fill="auto"/>
        <w:tabs>
          <w:tab w:val="left" w:pos="895"/>
        </w:tabs>
        <w:ind w:right="20"/>
        <w:jc w:val="center"/>
        <w:rPr>
          <w:sz w:val="28"/>
          <w:szCs w:val="28"/>
        </w:rPr>
      </w:pPr>
    </w:p>
    <w:p w:rsidR="00166791" w:rsidRDefault="00166791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  <w:r w:rsidRPr="00A15846">
        <w:rPr>
          <w:sz w:val="28"/>
          <w:szCs w:val="28"/>
        </w:rPr>
        <w:t xml:space="preserve">Начальник </w:t>
      </w:r>
      <w:proofErr w:type="spellStart"/>
      <w:r w:rsidRPr="00A15846">
        <w:rPr>
          <w:sz w:val="28"/>
          <w:szCs w:val="28"/>
        </w:rPr>
        <w:t>УООиП</w:t>
      </w:r>
      <w:proofErr w:type="spellEnd"/>
      <w:r w:rsidRPr="00A15846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A15846">
        <w:rPr>
          <w:sz w:val="28"/>
          <w:szCs w:val="28"/>
        </w:rPr>
        <w:t xml:space="preserve">                                   </w:t>
      </w:r>
      <w:proofErr w:type="spellStart"/>
      <w:r w:rsidRPr="00A15846">
        <w:rPr>
          <w:sz w:val="28"/>
          <w:szCs w:val="28"/>
        </w:rPr>
        <w:t>С.Н.Попов</w:t>
      </w:r>
      <w:proofErr w:type="spellEnd"/>
    </w:p>
    <w:p w:rsidR="00A15846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</w:p>
    <w:p w:rsidR="00A15846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</w:p>
    <w:p w:rsidR="00A15846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</w:p>
    <w:p w:rsidR="007A604A" w:rsidRDefault="007A604A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</w:p>
    <w:p w:rsidR="007A604A" w:rsidRDefault="007A604A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</w:p>
    <w:p w:rsidR="004B0A78" w:rsidRDefault="004B0A78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</w:p>
    <w:p w:rsidR="007A604A" w:rsidRDefault="007A604A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</w:p>
    <w:p w:rsidR="00A15846" w:rsidRPr="00A15846" w:rsidRDefault="00A15846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  <w:r w:rsidRPr="00A15846">
        <w:rPr>
          <w:sz w:val="20"/>
          <w:szCs w:val="20"/>
        </w:rPr>
        <w:t xml:space="preserve">Приложение № 1 </w:t>
      </w:r>
    </w:p>
    <w:p w:rsidR="00A15846" w:rsidRPr="00A15846" w:rsidRDefault="00A15846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  <w:r w:rsidRPr="00A15846">
        <w:rPr>
          <w:sz w:val="20"/>
          <w:szCs w:val="20"/>
        </w:rPr>
        <w:t xml:space="preserve">к приказу № 185 </w:t>
      </w:r>
    </w:p>
    <w:p w:rsidR="00A15846" w:rsidRPr="00A15846" w:rsidRDefault="00A15846" w:rsidP="00A15846">
      <w:pPr>
        <w:pStyle w:val="1"/>
        <w:shd w:val="clear" w:color="auto" w:fill="auto"/>
        <w:tabs>
          <w:tab w:val="left" w:pos="895"/>
        </w:tabs>
        <w:spacing w:line="240" w:lineRule="atLeast"/>
        <w:ind w:right="23"/>
        <w:jc w:val="right"/>
        <w:rPr>
          <w:sz w:val="20"/>
          <w:szCs w:val="20"/>
        </w:rPr>
      </w:pPr>
      <w:r w:rsidRPr="00A15846">
        <w:rPr>
          <w:sz w:val="20"/>
          <w:szCs w:val="20"/>
        </w:rPr>
        <w:t>от 05.09.2017г.</w:t>
      </w:r>
    </w:p>
    <w:p w:rsidR="00A15846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</w:p>
    <w:p w:rsidR="00A15846" w:rsidRPr="00781153" w:rsidRDefault="00A15846" w:rsidP="00A15846">
      <w:pPr>
        <w:pStyle w:val="aa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781153">
        <w:rPr>
          <w:b/>
          <w:sz w:val="28"/>
          <w:szCs w:val="28"/>
        </w:rPr>
        <w:t>План работы с одаренными школьниками в 2017-2018 учебном году</w:t>
      </w:r>
    </w:p>
    <w:p w:rsidR="00A15846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937"/>
        <w:gridCol w:w="2104"/>
        <w:gridCol w:w="2565"/>
      </w:tblGrid>
      <w:tr w:rsidR="00A15846" w:rsidTr="007A604A">
        <w:tc>
          <w:tcPr>
            <w:tcW w:w="675" w:type="dxa"/>
          </w:tcPr>
          <w:p w:rsidR="00A15846" w:rsidRPr="00F62E1A" w:rsidRDefault="007A604A" w:rsidP="00F62E1A">
            <w:pPr>
              <w:pStyle w:val="1"/>
              <w:shd w:val="clear" w:color="auto" w:fill="auto"/>
              <w:tabs>
                <w:tab w:val="left" w:pos="895"/>
              </w:tabs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A15846" w:rsidRPr="00F62E1A" w:rsidRDefault="007A604A" w:rsidP="00F62E1A">
            <w:pPr>
              <w:pStyle w:val="1"/>
              <w:shd w:val="clear" w:color="auto" w:fill="auto"/>
              <w:tabs>
                <w:tab w:val="left" w:pos="895"/>
              </w:tabs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3" w:type="dxa"/>
          </w:tcPr>
          <w:p w:rsidR="00A15846" w:rsidRPr="00F62E1A" w:rsidRDefault="007A604A" w:rsidP="00F62E1A">
            <w:pPr>
              <w:pStyle w:val="1"/>
              <w:shd w:val="clear" w:color="auto" w:fill="auto"/>
              <w:tabs>
                <w:tab w:val="left" w:pos="895"/>
              </w:tabs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Сроки</w:t>
            </w:r>
          </w:p>
        </w:tc>
        <w:tc>
          <w:tcPr>
            <w:tcW w:w="2570" w:type="dxa"/>
          </w:tcPr>
          <w:p w:rsidR="00A15846" w:rsidRPr="00F62E1A" w:rsidRDefault="007A604A" w:rsidP="00F62E1A">
            <w:pPr>
              <w:pStyle w:val="1"/>
              <w:shd w:val="clear" w:color="auto" w:fill="auto"/>
              <w:tabs>
                <w:tab w:val="left" w:pos="895"/>
              </w:tabs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Ответственные</w:t>
            </w:r>
          </w:p>
        </w:tc>
      </w:tr>
      <w:tr w:rsidR="00A15846" w:rsidTr="007A604A">
        <w:tc>
          <w:tcPr>
            <w:tcW w:w="675" w:type="dxa"/>
          </w:tcPr>
          <w:p w:rsidR="00A15846" w:rsidRPr="00F62E1A" w:rsidRDefault="007A604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15846" w:rsidRPr="00F62E1A" w:rsidRDefault="007A604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 xml:space="preserve">Подбор педагогов </w:t>
            </w:r>
            <w:r w:rsidR="00C16B42" w:rsidRPr="00F62E1A">
              <w:rPr>
                <w:sz w:val="28"/>
                <w:szCs w:val="28"/>
              </w:rPr>
              <w:t xml:space="preserve"> </w:t>
            </w:r>
            <w:r w:rsidRPr="00F62E1A">
              <w:rPr>
                <w:sz w:val="28"/>
                <w:szCs w:val="28"/>
              </w:rPr>
              <w:t xml:space="preserve"> для работы с одаренными детьми</w:t>
            </w:r>
          </w:p>
        </w:tc>
        <w:tc>
          <w:tcPr>
            <w:tcW w:w="2073" w:type="dxa"/>
          </w:tcPr>
          <w:p w:rsidR="00A15846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Сентябрь 2017г.</w:t>
            </w:r>
          </w:p>
        </w:tc>
        <w:tc>
          <w:tcPr>
            <w:tcW w:w="2570" w:type="dxa"/>
          </w:tcPr>
          <w:p w:rsidR="00A15846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Руководители ОО</w:t>
            </w:r>
          </w:p>
        </w:tc>
      </w:tr>
      <w:tr w:rsidR="00C16B42" w:rsidTr="00F62E1A">
        <w:trPr>
          <w:trHeight w:val="852"/>
        </w:trPr>
        <w:tc>
          <w:tcPr>
            <w:tcW w:w="675" w:type="dxa"/>
          </w:tcPr>
          <w:p w:rsidR="00C16B42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16B42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Отборочное тестирование</w:t>
            </w:r>
          </w:p>
        </w:tc>
        <w:tc>
          <w:tcPr>
            <w:tcW w:w="2073" w:type="dxa"/>
          </w:tcPr>
          <w:p w:rsidR="00F62E1A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Сентябрь 2017г.</w:t>
            </w:r>
          </w:p>
        </w:tc>
        <w:tc>
          <w:tcPr>
            <w:tcW w:w="2570" w:type="dxa"/>
          </w:tcPr>
          <w:p w:rsidR="00C16B42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Учителя-предметники ОО</w:t>
            </w:r>
          </w:p>
        </w:tc>
      </w:tr>
      <w:tr w:rsidR="00F62E1A" w:rsidTr="007A604A">
        <w:tc>
          <w:tcPr>
            <w:tcW w:w="675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Создание базы данных одаренных детей</w:t>
            </w:r>
          </w:p>
        </w:tc>
        <w:tc>
          <w:tcPr>
            <w:tcW w:w="2073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Сентябрь 2017г.</w:t>
            </w:r>
          </w:p>
        </w:tc>
        <w:tc>
          <w:tcPr>
            <w:tcW w:w="2570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 xml:space="preserve">МКУ КЦООУ (Верховых Н.В.), ОО (зам. </w:t>
            </w:r>
            <w:proofErr w:type="spellStart"/>
            <w:r w:rsidRPr="00F62E1A">
              <w:rPr>
                <w:sz w:val="28"/>
                <w:szCs w:val="28"/>
              </w:rPr>
              <w:t>дир</w:t>
            </w:r>
            <w:proofErr w:type="spellEnd"/>
            <w:r w:rsidRPr="00F62E1A">
              <w:rPr>
                <w:sz w:val="28"/>
                <w:szCs w:val="28"/>
              </w:rPr>
              <w:t>. по УВР)</w:t>
            </w:r>
          </w:p>
        </w:tc>
      </w:tr>
      <w:tr w:rsidR="00F62E1A" w:rsidTr="007A604A">
        <w:tc>
          <w:tcPr>
            <w:tcW w:w="675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Еженедельные занятия с одаренными детьми, выда</w:t>
            </w:r>
            <w:r w:rsidRPr="00F62E1A">
              <w:rPr>
                <w:sz w:val="28"/>
                <w:szCs w:val="28"/>
              </w:rPr>
              <w:softHyphen/>
              <w:t>ча заданий для самостоятельной работы</w:t>
            </w:r>
            <w:r w:rsidR="00CB3C85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Сентябрь2017г</w:t>
            </w:r>
            <w:r w:rsidR="00781153">
              <w:rPr>
                <w:sz w:val="28"/>
                <w:szCs w:val="28"/>
              </w:rPr>
              <w:t>.</w:t>
            </w:r>
            <w:r w:rsidRPr="00F62E1A">
              <w:rPr>
                <w:sz w:val="28"/>
                <w:szCs w:val="28"/>
              </w:rPr>
              <w:t xml:space="preserve"> – февраль 2018г.</w:t>
            </w:r>
          </w:p>
        </w:tc>
        <w:tc>
          <w:tcPr>
            <w:tcW w:w="2570" w:type="dxa"/>
          </w:tcPr>
          <w:p w:rsidR="00F62E1A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Учителя-предметники ОО</w:t>
            </w:r>
          </w:p>
        </w:tc>
      </w:tr>
      <w:tr w:rsidR="00C16B42" w:rsidTr="007A604A">
        <w:tc>
          <w:tcPr>
            <w:tcW w:w="675" w:type="dxa"/>
          </w:tcPr>
          <w:p w:rsidR="00C16B42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5</w:t>
            </w:r>
            <w:r w:rsidR="00C16B42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16B42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Школьный этап всероссийской олимпиады школьников (далее – ВОШ)</w:t>
            </w:r>
          </w:p>
        </w:tc>
        <w:tc>
          <w:tcPr>
            <w:tcW w:w="2073" w:type="dxa"/>
          </w:tcPr>
          <w:p w:rsidR="00C16B42" w:rsidRPr="00F62E1A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 3 по 31 октября</w:t>
            </w:r>
            <w:r w:rsidR="00C16B42" w:rsidRPr="00F62E1A"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570" w:type="dxa"/>
          </w:tcPr>
          <w:p w:rsidR="00C16B42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МКУ КЦООУ, ОО</w:t>
            </w:r>
          </w:p>
        </w:tc>
      </w:tr>
      <w:tr w:rsidR="00C16B42" w:rsidTr="007A604A">
        <w:tc>
          <w:tcPr>
            <w:tcW w:w="675" w:type="dxa"/>
          </w:tcPr>
          <w:p w:rsidR="00C16B42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6</w:t>
            </w:r>
            <w:r w:rsidR="00C16B42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16B42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Собеседование с руководителями ОО</w:t>
            </w:r>
          </w:p>
        </w:tc>
        <w:tc>
          <w:tcPr>
            <w:tcW w:w="2073" w:type="dxa"/>
          </w:tcPr>
          <w:p w:rsidR="00C16B42" w:rsidRPr="00F62E1A" w:rsidRDefault="00C16B4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Ноябрь 2017г.</w:t>
            </w:r>
          </w:p>
        </w:tc>
        <w:tc>
          <w:tcPr>
            <w:tcW w:w="2570" w:type="dxa"/>
          </w:tcPr>
          <w:p w:rsidR="00C16B42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 xml:space="preserve">ОО, </w:t>
            </w:r>
            <w:proofErr w:type="spellStart"/>
            <w:r w:rsidR="00011FAB" w:rsidRPr="00F62E1A">
              <w:rPr>
                <w:sz w:val="28"/>
                <w:szCs w:val="28"/>
              </w:rPr>
              <w:t>УООиП</w:t>
            </w:r>
            <w:proofErr w:type="spellEnd"/>
          </w:p>
        </w:tc>
      </w:tr>
      <w:tr w:rsidR="00011FAB" w:rsidTr="007A604A">
        <w:tc>
          <w:tcPr>
            <w:tcW w:w="675" w:type="dxa"/>
          </w:tcPr>
          <w:p w:rsidR="00011FAB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7</w:t>
            </w:r>
            <w:r w:rsidR="00011FAB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11FAB" w:rsidRPr="00F62E1A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Муниципальный этап ВОШ</w:t>
            </w:r>
          </w:p>
        </w:tc>
        <w:tc>
          <w:tcPr>
            <w:tcW w:w="2073" w:type="dxa"/>
          </w:tcPr>
          <w:p w:rsidR="00781153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 xml:space="preserve">13 ноября – </w:t>
            </w:r>
          </w:p>
          <w:p w:rsidR="00011FAB" w:rsidRPr="00F62E1A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12 декабря 2017г.</w:t>
            </w:r>
          </w:p>
        </w:tc>
        <w:tc>
          <w:tcPr>
            <w:tcW w:w="2570" w:type="dxa"/>
          </w:tcPr>
          <w:p w:rsidR="00011FAB" w:rsidRPr="00F62E1A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ОО, МКУ КЦООУ</w:t>
            </w:r>
          </w:p>
        </w:tc>
      </w:tr>
      <w:tr w:rsidR="00011FAB" w:rsidTr="007A604A">
        <w:tc>
          <w:tcPr>
            <w:tcW w:w="675" w:type="dxa"/>
          </w:tcPr>
          <w:p w:rsidR="00011FAB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8</w:t>
            </w:r>
            <w:r w:rsidR="00011FAB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11FAB" w:rsidRPr="00F62E1A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Мониторинг выступления одаренных школьников на муниципальном этапе ВОШ</w:t>
            </w:r>
          </w:p>
        </w:tc>
        <w:tc>
          <w:tcPr>
            <w:tcW w:w="2073" w:type="dxa"/>
          </w:tcPr>
          <w:p w:rsidR="00011FAB" w:rsidRPr="00F62E1A" w:rsidRDefault="00011FAB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Декабрь 2017г.</w:t>
            </w:r>
          </w:p>
        </w:tc>
        <w:tc>
          <w:tcPr>
            <w:tcW w:w="2570" w:type="dxa"/>
          </w:tcPr>
          <w:p w:rsidR="00011FAB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ОО, МКУ КЦООУ (Верховых Н.В.)</w:t>
            </w:r>
          </w:p>
        </w:tc>
      </w:tr>
      <w:tr w:rsidR="007F580C" w:rsidTr="007A604A">
        <w:tc>
          <w:tcPr>
            <w:tcW w:w="675" w:type="dxa"/>
          </w:tcPr>
          <w:p w:rsidR="007F580C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9</w:t>
            </w:r>
            <w:r w:rsidR="007F580C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Собеседование с руководителями ОО</w:t>
            </w:r>
          </w:p>
        </w:tc>
        <w:tc>
          <w:tcPr>
            <w:tcW w:w="2073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Декабрь 2017г.</w:t>
            </w:r>
          </w:p>
        </w:tc>
        <w:tc>
          <w:tcPr>
            <w:tcW w:w="2570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 xml:space="preserve">ОО, </w:t>
            </w:r>
            <w:proofErr w:type="spellStart"/>
            <w:r w:rsidRPr="00F62E1A">
              <w:rPr>
                <w:sz w:val="28"/>
                <w:szCs w:val="28"/>
              </w:rPr>
              <w:t>УООиП</w:t>
            </w:r>
            <w:proofErr w:type="spellEnd"/>
          </w:p>
        </w:tc>
      </w:tr>
      <w:tr w:rsidR="007F580C" w:rsidTr="007A604A">
        <w:tc>
          <w:tcPr>
            <w:tcW w:w="675" w:type="dxa"/>
          </w:tcPr>
          <w:p w:rsidR="007F580C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10</w:t>
            </w:r>
            <w:r w:rsidR="007F580C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Интенсивные занятия с участниками регионального этапа  ВОШ</w:t>
            </w:r>
          </w:p>
        </w:tc>
        <w:tc>
          <w:tcPr>
            <w:tcW w:w="2073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Декабрь-январь 2017г.</w:t>
            </w:r>
          </w:p>
        </w:tc>
        <w:tc>
          <w:tcPr>
            <w:tcW w:w="2570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Учителя – предметники ОО</w:t>
            </w:r>
          </w:p>
        </w:tc>
      </w:tr>
      <w:tr w:rsidR="007F580C" w:rsidTr="007A604A">
        <w:tc>
          <w:tcPr>
            <w:tcW w:w="675" w:type="dxa"/>
          </w:tcPr>
          <w:p w:rsidR="007F580C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11</w:t>
            </w:r>
            <w:r w:rsidR="007F580C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Консультации (очные, дистанционные)</w:t>
            </w:r>
          </w:p>
        </w:tc>
        <w:tc>
          <w:tcPr>
            <w:tcW w:w="2073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70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Учителя – предметники ОО</w:t>
            </w:r>
          </w:p>
        </w:tc>
      </w:tr>
      <w:tr w:rsidR="007F580C" w:rsidTr="007A604A">
        <w:tc>
          <w:tcPr>
            <w:tcW w:w="675" w:type="dxa"/>
          </w:tcPr>
          <w:p w:rsidR="007F580C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12</w:t>
            </w:r>
            <w:r w:rsidR="007F580C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Участие школьников ОО района в региональном этапе ВОШ</w:t>
            </w:r>
          </w:p>
        </w:tc>
        <w:tc>
          <w:tcPr>
            <w:tcW w:w="2073" w:type="dxa"/>
          </w:tcPr>
          <w:p w:rsidR="007F580C" w:rsidRPr="00F62E1A" w:rsidRDefault="007F580C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Январь-февраль 2018г.</w:t>
            </w:r>
          </w:p>
        </w:tc>
        <w:tc>
          <w:tcPr>
            <w:tcW w:w="2570" w:type="dxa"/>
          </w:tcPr>
          <w:p w:rsidR="007F580C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ОО, МКУ КЦООУ</w:t>
            </w:r>
          </w:p>
        </w:tc>
      </w:tr>
      <w:tr w:rsidR="00FB4DD2" w:rsidTr="007A604A">
        <w:tc>
          <w:tcPr>
            <w:tcW w:w="675" w:type="dxa"/>
          </w:tcPr>
          <w:p w:rsidR="00FB4DD2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13</w:t>
            </w:r>
            <w:r w:rsidR="00FB4DD2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4DD2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Мониторинг выступления одаренных школьников на региональном этапе ВОШ</w:t>
            </w:r>
          </w:p>
        </w:tc>
        <w:tc>
          <w:tcPr>
            <w:tcW w:w="2073" w:type="dxa"/>
          </w:tcPr>
          <w:p w:rsidR="00FB4DD2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Январь-февраль 2018г.</w:t>
            </w:r>
          </w:p>
        </w:tc>
        <w:tc>
          <w:tcPr>
            <w:tcW w:w="2570" w:type="dxa"/>
          </w:tcPr>
          <w:p w:rsidR="00FB4DD2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ОО, МКУ КЦООУ (Верховых Н.В.)</w:t>
            </w:r>
          </w:p>
        </w:tc>
      </w:tr>
      <w:tr w:rsidR="00FB4DD2" w:rsidTr="007A604A">
        <w:tc>
          <w:tcPr>
            <w:tcW w:w="675" w:type="dxa"/>
          </w:tcPr>
          <w:p w:rsidR="00FB4DD2" w:rsidRPr="00F62E1A" w:rsidRDefault="00F62E1A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14</w:t>
            </w:r>
            <w:r w:rsidR="00FB4DD2" w:rsidRPr="00F62E1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4DD2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Собеседование с руководителями ОО, учителями (итоги выступления школьников на региональном этапе ВОШ, результаты работы учителей-предметников в 2017-2018 учебном году).</w:t>
            </w:r>
          </w:p>
        </w:tc>
        <w:tc>
          <w:tcPr>
            <w:tcW w:w="2073" w:type="dxa"/>
          </w:tcPr>
          <w:p w:rsidR="00FB4DD2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0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>Февраль 2018г.</w:t>
            </w:r>
          </w:p>
        </w:tc>
        <w:tc>
          <w:tcPr>
            <w:tcW w:w="2570" w:type="dxa"/>
          </w:tcPr>
          <w:p w:rsidR="00FB4DD2" w:rsidRPr="00F62E1A" w:rsidRDefault="00FB4DD2" w:rsidP="00F62E1A">
            <w:pPr>
              <w:pStyle w:val="1"/>
              <w:shd w:val="clear" w:color="auto" w:fill="auto"/>
              <w:tabs>
                <w:tab w:val="left" w:pos="895"/>
              </w:tabs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 w:rsidRPr="00F62E1A">
              <w:rPr>
                <w:sz w:val="28"/>
                <w:szCs w:val="28"/>
              </w:rPr>
              <w:t xml:space="preserve">ОО, </w:t>
            </w:r>
            <w:proofErr w:type="spellStart"/>
            <w:r w:rsidRPr="00F62E1A">
              <w:rPr>
                <w:sz w:val="28"/>
                <w:szCs w:val="28"/>
              </w:rPr>
              <w:t>УООиП</w:t>
            </w:r>
            <w:proofErr w:type="spellEnd"/>
            <w:r w:rsidRPr="00F62E1A">
              <w:rPr>
                <w:sz w:val="28"/>
                <w:szCs w:val="28"/>
              </w:rPr>
              <w:t>, МКУ КЦООУ</w:t>
            </w:r>
          </w:p>
        </w:tc>
      </w:tr>
    </w:tbl>
    <w:p w:rsidR="00A15846" w:rsidRPr="00A15846" w:rsidRDefault="00A15846" w:rsidP="00E70228">
      <w:pPr>
        <w:pStyle w:val="1"/>
        <w:shd w:val="clear" w:color="auto" w:fill="auto"/>
        <w:tabs>
          <w:tab w:val="left" w:pos="895"/>
        </w:tabs>
        <w:ind w:right="20"/>
        <w:jc w:val="left"/>
        <w:rPr>
          <w:sz w:val="28"/>
          <w:szCs w:val="28"/>
        </w:rPr>
        <w:sectPr w:rsidR="00A15846" w:rsidRPr="00A15846" w:rsidSect="00A15846">
          <w:pgSz w:w="11905" w:h="16837"/>
          <w:pgMar w:top="30" w:right="565" w:bottom="63" w:left="1276" w:header="0" w:footer="3" w:gutter="0"/>
          <w:cols w:space="720"/>
          <w:noEndnote/>
          <w:docGrid w:linePitch="360"/>
        </w:sectPr>
      </w:pPr>
    </w:p>
    <w:p w:rsidR="0098447D" w:rsidRDefault="0098447D" w:rsidP="00781153">
      <w:pPr>
        <w:pStyle w:val="1"/>
        <w:shd w:val="clear" w:color="auto" w:fill="auto"/>
        <w:tabs>
          <w:tab w:val="left" w:pos="1028"/>
        </w:tabs>
        <w:ind w:right="20"/>
      </w:pPr>
    </w:p>
    <w:sectPr w:rsidR="0098447D" w:rsidSect="006B17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39" w:rsidRDefault="004B4D39" w:rsidP="00927683">
      <w:r>
        <w:separator/>
      </w:r>
    </w:p>
  </w:endnote>
  <w:endnote w:type="continuationSeparator" w:id="0">
    <w:p w:rsidR="004B4D39" w:rsidRDefault="004B4D39" w:rsidP="0092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39" w:rsidRDefault="004B4D39" w:rsidP="00927683">
      <w:r>
        <w:separator/>
      </w:r>
    </w:p>
  </w:footnote>
  <w:footnote w:type="continuationSeparator" w:id="0">
    <w:p w:rsidR="004B4D39" w:rsidRDefault="004B4D39" w:rsidP="0092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46" w:rsidRDefault="00FD1E98">
    <w:pPr>
      <w:framePr w:w="11865" w:h="140" w:wrap="none" w:vAnchor="text" w:hAnchor="page" w:x="21" w:y="647"/>
      <w:ind w:left="6275"/>
    </w:pPr>
    <w:r>
      <w:fldChar w:fldCharType="begin"/>
    </w:r>
    <w:r>
      <w:instrText xml:space="preserve"> PAGE \* MERGEFORMAT </w:instrText>
    </w:r>
    <w:r>
      <w:fldChar w:fldCharType="separate"/>
    </w:r>
    <w:r w:rsidR="0022363A" w:rsidRPr="0022363A">
      <w:rPr>
        <w:rStyle w:val="a8"/>
        <w:rFonts w:eastAsia="Arial Unicode MS"/>
        <w:noProof/>
      </w:rPr>
      <w:t>4</w:t>
    </w:r>
    <w:r>
      <w:rPr>
        <w:rStyle w:val="a8"/>
        <w:rFonts w:eastAsia="Arial Unicode MS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336"/>
    <w:multiLevelType w:val="multilevel"/>
    <w:tmpl w:val="619AD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1491D"/>
    <w:multiLevelType w:val="hybridMultilevel"/>
    <w:tmpl w:val="A0D21C22"/>
    <w:lvl w:ilvl="0" w:tplc="51AE132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62F2F0F"/>
    <w:multiLevelType w:val="multilevel"/>
    <w:tmpl w:val="E786A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A5244F"/>
    <w:multiLevelType w:val="multilevel"/>
    <w:tmpl w:val="7BDA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47D"/>
    <w:rsid w:val="00011FAB"/>
    <w:rsid w:val="00166791"/>
    <w:rsid w:val="0022363A"/>
    <w:rsid w:val="004B0A78"/>
    <w:rsid w:val="004B4D39"/>
    <w:rsid w:val="006848C7"/>
    <w:rsid w:val="00695853"/>
    <w:rsid w:val="006B171E"/>
    <w:rsid w:val="00781153"/>
    <w:rsid w:val="007A604A"/>
    <w:rsid w:val="007F580C"/>
    <w:rsid w:val="008E7AE7"/>
    <w:rsid w:val="00927683"/>
    <w:rsid w:val="0098447D"/>
    <w:rsid w:val="00A15846"/>
    <w:rsid w:val="00B10DDE"/>
    <w:rsid w:val="00C16B42"/>
    <w:rsid w:val="00CB3C85"/>
    <w:rsid w:val="00DC2CF1"/>
    <w:rsid w:val="00E70228"/>
    <w:rsid w:val="00F62E1A"/>
    <w:rsid w:val="00FB4DD2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44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98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50">
    <w:name w:val="Основной текст (5)"/>
    <w:basedOn w:val="5"/>
    <w:rsid w:val="0098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3">
    <w:name w:val="Основной текст (3)_"/>
    <w:basedOn w:val="a0"/>
    <w:link w:val="30"/>
    <w:rsid w:val="00984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pt">
    <w:name w:val="Основной текст (4) + Интервал 4 pt"/>
    <w:basedOn w:val="4"/>
    <w:rsid w:val="0098447D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844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47D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8447D"/>
    <w:pPr>
      <w:shd w:val="clear" w:color="auto" w:fill="FFFFFF"/>
      <w:spacing w:before="960" w:line="27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98447D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7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0">
    <w:name w:val="Обычный1"/>
    <w:rsid w:val="0098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791"/>
    <w:pPr>
      <w:ind w:left="720"/>
      <w:contextualSpacing/>
    </w:pPr>
  </w:style>
  <w:style w:type="character" w:customStyle="1" w:styleId="a7">
    <w:name w:val="Колонтитул_"/>
    <w:basedOn w:val="a0"/>
    <w:rsid w:val="00A15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"/>
    <w:basedOn w:val="a7"/>
    <w:rsid w:val="00A15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A158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158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A1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2017-09-06T11:47:00Z</cp:lastPrinted>
  <dcterms:created xsi:type="dcterms:W3CDTF">2017-09-06T05:15:00Z</dcterms:created>
  <dcterms:modified xsi:type="dcterms:W3CDTF">2017-11-02T06:27:00Z</dcterms:modified>
</cp:coreProperties>
</file>