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D3" w:rsidRDefault="00CD1CD3" w:rsidP="00CD1CD3">
      <w:pPr>
        <w:jc w:val="center"/>
        <w:rPr>
          <w:b/>
        </w:rPr>
      </w:pPr>
      <w:r>
        <w:rPr>
          <w:b/>
        </w:rPr>
        <w:t>Методические рекомендации по планированию работы вожатого</w:t>
      </w:r>
    </w:p>
    <w:p w:rsidR="00CD1CD3" w:rsidRDefault="00CD1CD3" w:rsidP="00CD1CD3">
      <w:pPr>
        <w:jc w:val="both"/>
      </w:pPr>
    </w:p>
    <w:p w:rsidR="00CD1CD3" w:rsidRDefault="00CD1CD3" w:rsidP="00CD1CD3">
      <w:pPr>
        <w:jc w:val="both"/>
        <w:rPr>
          <w:i/>
        </w:rPr>
      </w:pPr>
    </w:p>
    <w:p w:rsidR="00CD1CD3" w:rsidRDefault="00CD1CD3" w:rsidP="00CD1CD3">
      <w:pPr>
        <w:jc w:val="center"/>
        <w:rPr>
          <w:b/>
        </w:rPr>
      </w:pPr>
      <w:r>
        <w:rPr>
          <w:b/>
        </w:rPr>
        <w:t>Требования к плану работы вожатого:</w:t>
      </w:r>
    </w:p>
    <w:p w:rsidR="00CD1CD3" w:rsidRDefault="00CD1CD3" w:rsidP="00CD1CD3">
      <w:pPr>
        <w:numPr>
          <w:ilvl w:val="0"/>
          <w:numId w:val="1"/>
        </w:numPr>
        <w:jc w:val="both"/>
      </w:pPr>
      <w:r>
        <w:t>направленность плана на достижение определённого педагогического результата – отражение социального заказа на формирование качеств личности;</w:t>
      </w:r>
    </w:p>
    <w:p w:rsidR="00CD1CD3" w:rsidRDefault="00CD1CD3" w:rsidP="00CD1CD3">
      <w:pPr>
        <w:numPr>
          <w:ilvl w:val="0"/>
          <w:numId w:val="1"/>
        </w:numPr>
        <w:jc w:val="both"/>
      </w:pPr>
      <w:r>
        <w:t>учёт интересов, потребностей детей;</w:t>
      </w:r>
    </w:p>
    <w:p w:rsidR="00CD1CD3" w:rsidRDefault="00CD1CD3" w:rsidP="00CD1CD3">
      <w:pPr>
        <w:numPr>
          <w:ilvl w:val="0"/>
          <w:numId w:val="1"/>
        </w:numPr>
        <w:jc w:val="both"/>
      </w:pPr>
      <w:r>
        <w:t>разнообразие содержания, форм, методов воспитательной деятельности;</w:t>
      </w:r>
    </w:p>
    <w:p w:rsidR="00CD1CD3" w:rsidRDefault="00CD1CD3" w:rsidP="00CD1CD3">
      <w:pPr>
        <w:numPr>
          <w:ilvl w:val="0"/>
          <w:numId w:val="1"/>
        </w:numPr>
        <w:jc w:val="both"/>
      </w:pPr>
      <w:r>
        <w:t>систематичность, последовательность, преемственность в подборе видов деятельности;</w:t>
      </w:r>
    </w:p>
    <w:p w:rsidR="00CD1CD3" w:rsidRDefault="00CD1CD3" w:rsidP="00CD1CD3">
      <w:pPr>
        <w:numPr>
          <w:ilvl w:val="0"/>
          <w:numId w:val="1"/>
        </w:numPr>
        <w:jc w:val="both"/>
      </w:pPr>
      <w:r>
        <w:t>реальность планов (по видам деятельности, по срокам);</w:t>
      </w:r>
    </w:p>
    <w:p w:rsidR="00CD1CD3" w:rsidRDefault="00CD1CD3" w:rsidP="00CD1CD3">
      <w:pPr>
        <w:numPr>
          <w:ilvl w:val="0"/>
          <w:numId w:val="1"/>
        </w:numPr>
        <w:jc w:val="both"/>
      </w:pPr>
      <w:r>
        <w:t>согласованность плана отряда с планом работы детского оздоровительного лагеря.</w:t>
      </w:r>
    </w:p>
    <w:p w:rsidR="00CD1CD3" w:rsidRDefault="00CD1CD3" w:rsidP="00CD1CD3">
      <w:pPr>
        <w:jc w:val="center"/>
        <w:rPr>
          <w:b/>
        </w:rPr>
      </w:pPr>
      <w:r>
        <w:rPr>
          <w:b/>
        </w:rPr>
        <w:t>Форма и структура плана работы вожатого:</w:t>
      </w:r>
    </w:p>
    <w:p w:rsidR="00CD1CD3" w:rsidRDefault="00CD1CD3" w:rsidP="00CD1CD3">
      <w:pPr>
        <w:ind w:firstLine="900"/>
        <w:jc w:val="both"/>
      </w:pPr>
      <w:proofErr w:type="gramStart"/>
      <w:r>
        <w:t>Вожатому рекомендуется иметь следующие виды планов: перспективный (план – сетка), план на каждый день (утро – день- вечер), вывод.</w:t>
      </w:r>
      <w:proofErr w:type="gramEnd"/>
    </w:p>
    <w:p w:rsidR="00CD1CD3" w:rsidRDefault="00CD1CD3" w:rsidP="00CD1CD3">
      <w:pPr>
        <w:ind w:firstLine="900"/>
        <w:jc w:val="both"/>
      </w:pPr>
      <w:r>
        <w:t>В план – сетку включаются по порядку: дни заезда, отъезда; банные дни (парко – хозяйственный день); традиционные праздники для данного детского лагеря; дни дежурства и только потом – планируемые отрядные мероприятия с учётом их периодичности.</w:t>
      </w:r>
    </w:p>
    <w:p w:rsidR="00CD1CD3" w:rsidRDefault="00CD1CD3" w:rsidP="00CD1CD3">
      <w:pPr>
        <w:jc w:val="center"/>
      </w:pPr>
    </w:p>
    <w:p w:rsidR="00CD1CD3" w:rsidRDefault="00CD1CD3" w:rsidP="00CD1CD3">
      <w:pPr>
        <w:jc w:val="center"/>
      </w:pPr>
      <w:r>
        <w:t>ПЛАН – СЕТКА</w:t>
      </w:r>
    </w:p>
    <w:p w:rsidR="00CD1CD3" w:rsidRDefault="00CD1CD3" w:rsidP="00CD1CD3">
      <w:pPr>
        <w:jc w:val="center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1"/>
        <w:gridCol w:w="1281"/>
        <w:gridCol w:w="1212"/>
        <w:gridCol w:w="1264"/>
        <w:gridCol w:w="1451"/>
        <w:gridCol w:w="1290"/>
        <w:gridCol w:w="1504"/>
      </w:tblGrid>
      <w:tr w:rsidR="00CD1CD3" w:rsidTr="00CD1CD3">
        <w:trPr>
          <w:trHeight w:val="45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D3" w:rsidRDefault="00CD1CD3">
            <w:r>
              <w:t>Понедельник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D3" w:rsidRDefault="00CD1CD3">
            <w:r>
              <w:t>Вторник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D3" w:rsidRDefault="00CD1CD3">
            <w:r>
              <w:t>Среда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D3" w:rsidRDefault="00CD1CD3">
            <w:r>
              <w:t>Четверг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D3" w:rsidRDefault="00CD1CD3">
            <w:r>
              <w:t>Пятница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D3" w:rsidRDefault="00CD1CD3">
            <w:r>
              <w:t>Суббота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D3" w:rsidRDefault="00CD1CD3">
            <w:r>
              <w:t>Воскресенье</w:t>
            </w:r>
          </w:p>
        </w:tc>
      </w:tr>
      <w:tr w:rsidR="00CD1CD3" w:rsidTr="00CD1CD3">
        <w:trPr>
          <w:trHeight w:val="55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D3" w:rsidRDefault="00CD1CD3">
            <w:r>
              <w:t>01.06.07г.</w:t>
            </w:r>
          </w:p>
          <w:p w:rsidR="00CD1CD3" w:rsidRDefault="00CD1CD3">
            <w:r>
              <w:t>Заезд детей, размещение по домикам, знакомство с лагерем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D3" w:rsidRDefault="00CD1CD3">
            <w:r>
              <w:t>02.06.07г.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D3" w:rsidRDefault="00CD1CD3">
            <w:r>
              <w:t>03.06.07г.</w:t>
            </w:r>
          </w:p>
        </w:tc>
      </w:tr>
      <w:tr w:rsidR="00CD1CD3" w:rsidTr="00CD1CD3">
        <w:trPr>
          <w:trHeight w:val="527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/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/>
        </w:tc>
      </w:tr>
    </w:tbl>
    <w:p w:rsidR="00CD1CD3" w:rsidRDefault="00CD1CD3" w:rsidP="00CD1CD3">
      <w:pPr>
        <w:jc w:val="center"/>
      </w:pPr>
    </w:p>
    <w:p w:rsidR="00CD1CD3" w:rsidRDefault="00CD1CD3" w:rsidP="00CD1CD3">
      <w:pPr>
        <w:jc w:val="center"/>
      </w:pPr>
    </w:p>
    <w:p w:rsidR="00CD1CD3" w:rsidRDefault="00CD1CD3" w:rsidP="00CD1CD3">
      <w:pPr>
        <w:jc w:val="center"/>
      </w:pPr>
    </w:p>
    <w:p w:rsidR="00CD1CD3" w:rsidRDefault="00CD1CD3" w:rsidP="00CD1CD3">
      <w:pPr>
        <w:jc w:val="center"/>
      </w:pPr>
    </w:p>
    <w:p w:rsidR="00CD1CD3" w:rsidRDefault="00CD1CD3" w:rsidP="00CD1CD3">
      <w:pPr>
        <w:jc w:val="center"/>
      </w:pPr>
    </w:p>
    <w:p w:rsidR="00CD1CD3" w:rsidRDefault="00CD1CD3" w:rsidP="00CD1CD3">
      <w:pPr>
        <w:jc w:val="center"/>
      </w:pPr>
    </w:p>
    <w:p w:rsidR="00CD1CD3" w:rsidRDefault="00CD1CD3" w:rsidP="00CD1CD3">
      <w:pPr>
        <w:jc w:val="center"/>
      </w:pPr>
      <w:r>
        <w:t>ЕЖЕДНЕВНЫЙ ПЛАН</w:t>
      </w:r>
    </w:p>
    <w:p w:rsidR="00CD1CD3" w:rsidRDefault="00CD1CD3" w:rsidP="00CD1CD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240"/>
        <w:gridCol w:w="4423"/>
      </w:tblGrid>
      <w:tr w:rsidR="00CD1CD3" w:rsidTr="00CD1CD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D3" w:rsidRDefault="00CD1CD3">
            <w:r>
              <w:t>Дата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D3" w:rsidRDefault="00CD1CD3">
            <w:r>
              <w:t>Часть дня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D3" w:rsidRDefault="00CD1CD3">
            <w:r>
              <w:t>Дело</w:t>
            </w:r>
          </w:p>
        </w:tc>
      </w:tr>
      <w:tr w:rsidR="00CD1CD3" w:rsidTr="00CD1CD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D3" w:rsidRDefault="00CD1CD3">
            <w:pPr>
              <w:jc w:val="both"/>
            </w:pPr>
            <w:r>
              <w:t>Утро: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/>
        </w:tc>
      </w:tr>
      <w:tr w:rsidR="00CD1CD3" w:rsidTr="00CD1CD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D3" w:rsidRDefault="00CD1CD3">
            <w:pPr>
              <w:jc w:val="both"/>
            </w:pPr>
            <w:r>
              <w:t>День: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/>
        </w:tc>
      </w:tr>
      <w:tr w:rsidR="00CD1CD3" w:rsidTr="00CD1CD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D3" w:rsidRDefault="00CD1CD3">
            <w:pPr>
              <w:jc w:val="both"/>
            </w:pPr>
            <w:r>
              <w:t>Вечер: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/>
        </w:tc>
      </w:tr>
    </w:tbl>
    <w:p w:rsidR="00CD1CD3" w:rsidRDefault="00CD1CD3" w:rsidP="00CD1CD3">
      <w:pPr>
        <w:jc w:val="center"/>
      </w:pPr>
    </w:p>
    <w:p w:rsidR="00CD1CD3" w:rsidRDefault="00CD1CD3" w:rsidP="00CD1CD3">
      <w:pPr>
        <w:ind w:left="900"/>
        <w:jc w:val="both"/>
      </w:pPr>
      <w:r>
        <w:t>Вывод:</w:t>
      </w:r>
    </w:p>
    <w:p w:rsidR="00CD1CD3" w:rsidRDefault="00CD1CD3" w:rsidP="00CD1CD3">
      <w:pPr>
        <w:ind w:left="360"/>
        <w:jc w:val="both"/>
        <w:rPr>
          <w:b/>
          <w:sz w:val="28"/>
          <w:szCs w:val="28"/>
        </w:rPr>
      </w:pPr>
    </w:p>
    <w:p w:rsidR="00CD1CD3" w:rsidRDefault="00CD1CD3" w:rsidP="00CD1CD3">
      <w:pPr>
        <w:ind w:left="360"/>
        <w:jc w:val="both"/>
        <w:rPr>
          <w:b/>
          <w:sz w:val="28"/>
          <w:szCs w:val="28"/>
        </w:rPr>
      </w:pPr>
    </w:p>
    <w:p w:rsidR="00CD1CD3" w:rsidRDefault="00CD1CD3" w:rsidP="00CD1CD3">
      <w:pPr>
        <w:ind w:left="360"/>
        <w:jc w:val="both"/>
        <w:rPr>
          <w:b/>
          <w:sz w:val="28"/>
          <w:szCs w:val="28"/>
        </w:rPr>
      </w:pPr>
    </w:p>
    <w:p w:rsidR="00CD1CD3" w:rsidRDefault="00CD1CD3" w:rsidP="00CD1CD3">
      <w:pPr>
        <w:ind w:left="360"/>
        <w:jc w:val="both"/>
        <w:rPr>
          <w:b/>
          <w:sz w:val="28"/>
          <w:szCs w:val="28"/>
        </w:rPr>
      </w:pPr>
    </w:p>
    <w:p w:rsidR="00CD1CD3" w:rsidRDefault="00CD1CD3" w:rsidP="00CD1CD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Игры на знакомство:</w:t>
      </w:r>
    </w:p>
    <w:p w:rsidR="00CD1CD3" w:rsidRDefault="00CD1CD3" w:rsidP="00CD1CD3">
      <w:pPr>
        <w:ind w:left="360"/>
        <w:jc w:val="both"/>
        <w:rPr>
          <w:b/>
          <w:sz w:val="28"/>
          <w:szCs w:val="28"/>
        </w:rPr>
      </w:pPr>
    </w:p>
    <w:p w:rsidR="00CD1CD3" w:rsidRDefault="00CD1CD3" w:rsidP="00CD1CD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«Назовись» (для детей младшего и среднего возраста).</w:t>
      </w:r>
    </w:p>
    <w:p w:rsidR="00CD1CD3" w:rsidRDefault="00CD1CD3" w:rsidP="00CD1C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стоят в кругу, держа вытянутые руки перед собой. Начинающий игру бросает мяч через центр круга одному из участников и называет при этом своё имя. После броска он опускает руки. После того как мяч обойдёт всех, и все опустят руки, игра начинается по второму кругу. Каждый из участников бросает мяч тому человеку, которому он бросил в первый </w:t>
      </w:r>
      <w:proofErr w:type="gramStart"/>
      <w:r>
        <w:rPr>
          <w:sz w:val="28"/>
          <w:szCs w:val="28"/>
        </w:rPr>
        <w:t>раз</w:t>
      </w:r>
      <w:proofErr w:type="gramEnd"/>
      <w:r>
        <w:rPr>
          <w:sz w:val="28"/>
          <w:szCs w:val="28"/>
        </w:rPr>
        <w:t xml:space="preserve"> и снова называет своё имя. Третий раунд этой игры несколько изменён. Теперь имя, </w:t>
      </w:r>
      <w:proofErr w:type="gramStart"/>
      <w:r>
        <w:rPr>
          <w:sz w:val="28"/>
          <w:szCs w:val="28"/>
        </w:rPr>
        <w:t>бросавшего</w:t>
      </w:r>
      <w:proofErr w:type="gramEnd"/>
      <w:r>
        <w:rPr>
          <w:sz w:val="28"/>
          <w:szCs w:val="28"/>
        </w:rPr>
        <w:t xml:space="preserve"> мяч, называет тот, кто ловит мяч.</w:t>
      </w:r>
    </w:p>
    <w:p w:rsidR="00CD1CD3" w:rsidRDefault="00CD1CD3" w:rsidP="00C63A8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этой игры запоминается до 20 имён.</w:t>
      </w:r>
    </w:p>
    <w:p w:rsidR="00CD1CD3" w:rsidRDefault="00CD1CD3" w:rsidP="00CD1CD3">
      <w:pPr>
        <w:ind w:firstLine="360"/>
        <w:jc w:val="both"/>
        <w:rPr>
          <w:sz w:val="28"/>
          <w:szCs w:val="28"/>
        </w:rPr>
      </w:pPr>
    </w:p>
    <w:p w:rsidR="00CD1CD3" w:rsidRDefault="00CD1CD3" w:rsidP="00CD1CD3">
      <w:pPr>
        <w:jc w:val="both"/>
        <w:rPr>
          <w:sz w:val="28"/>
          <w:szCs w:val="28"/>
        </w:rPr>
      </w:pPr>
    </w:p>
    <w:p w:rsidR="00CD1CD3" w:rsidRDefault="00CD1CD3" w:rsidP="00CD1CD3">
      <w:pPr>
        <w:jc w:val="center"/>
        <w:rPr>
          <w:b/>
          <w:i/>
        </w:rPr>
      </w:pPr>
    </w:p>
    <w:p w:rsidR="00CD1CD3" w:rsidRDefault="00CD1CD3" w:rsidP="00CD1CD3">
      <w:pPr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Отрядный уголок призван:</w:t>
      </w:r>
    </w:p>
    <w:p w:rsidR="00CD1CD3" w:rsidRDefault="00CD1CD3" w:rsidP="00CD1CD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развивать активность ребят, разносторонне расширять знания, помогать в воспитании хорошего вкуса, учить культуре оформления, пробуждать интерес к жизни своего коллектива. </w:t>
      </w:r>
      <w:proofErr w:type="gramStart"/>
      <w:r>
        <w:rPr>
          <w:sz w:val="28"/>
          <w:szCs w:val="28"/>
        </w:rPr>
        <w:t>Отрядный уголок – это место, где постоянно представлены успехи и победы отряда, их фантазии, изобретательность, мастерство, это своеобразная газета, причём постоянно действующая, живая, творческая.</w:t>
      </w:r>
      <w:proofErr w:type="gramEnd"/>
    </w:p>
    <w:p w:rsidR="00CD1CD3" w:rsidRDefault="00CD1CD3" w:rsidP="00CD1CD3">
      <w:pPr>
        <w:ind w:left="540"/>
        <w:jc w:val="both"/>
        <w:rPr>
          <w:sz w:val="28"/>
          <w:szCs w:val="28"/>
        </w:rPr>
      </w:pPr>
    </w:p>
    <w:p w:rsidR="00CD1CD3" w:rsidRDefault="00CD1CD3" w:rsidP="00CD1CD3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Возможные рубрики для отрядного уголка.</w:t>
      </w:r>
    </w:p>
    <w:p w:rsidR="00CD1CD3" w:rsidRDefault="00CD1CD3" w:rsidP="00CD1CD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календарь;</w:t>
      </w:r>
    </w:p>
    <w:p w:rsidR="00CD1CD3" w:rsidRDefault="00CD1CD3" w:rsidP="00CD1CD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на смену;</w:t>
      </w:r>
    </w:p>
    <w:p w:rsidR="00CD1CD3" w:rsidRDefault="00CD1CD3" w:rsidP="00CD1CD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поздравляем;</w:t>
      </w:r>
    </w:p>
    <w:p w:rsidR="00CD1CD3" w:rsidRDefault="00CD1CD3" w:rsidP="00CD1CD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режим дня;</w:t>
      </w:r>
    </w:p>
    <w:p w:rsidR="00CD1CD3" w:rsidRDefault="00CD1CD3" w:rsidP="00CD1CD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отряда;</w:t>
      </w:r>
    </w:p>
    <w:p w:rsidR="00CD1CD3" w:rsidRDefault="00CD1CD3" w:rsidP="00CD1CD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наша песня;</w:t>
      </w:r>
    </w:p>
    <w:p w:rsidR="00CD1CD3" w:rsidRDefault="00CD1CD3" w:rsidP="00CD1CD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наши достижения;</w:t>
      </w:r>
    </w:p>
    <w:p w:rsidR="00CD1CD3" w:rsidRDefault="00CD1CD3" w:rsidP="00CD1CD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всякая всячина;</w:t>
      </w:r>
    </w:p>
    <w:p w:rsidR="00CD1CD3" w:rsidRDefault="00CD1CD3" w:rsidP="00CD1CD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очень важная информация;</w:t>
      </w:r>
    </w:p>
    <w:p w:rsidR="00CD1CD3" w:rsidRDefault="00CD1CD3" w:rsidP="00CD1CD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вы слышали, что…</w:t>
      </w:r>
    </w:p>
    <w:p w:rsidR="00CD1CD3" w:rsidRDefault="00CD1CD3" w:rsidP="00CD1CD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книга жалоб и предложений;</w:t>
      </w:r>
    </w:p>
    <w:p w:rsidR="00CD1CD3" w:rsidRDefault="00CD1CD3" w:rsidP="00CD1CD3">
      <w:pPr>
        <w:numPr>
          <w:ilvl w:val="1"/>
          <w:numId w:val="2"/>
        </w:numPr>
        <w:jc w:val="both"/>
      </w:pPr>
      <w:r>
        <w:rPr>
          <w:sz w:val="28"/>
          <w:szCs w:val="28"/>
        </w:rPr>
        <w:t>законы отряда, лагеря др.</w:t>
      </w:r>
    </w:p>
    <w:p w:rsidR="00CD1CD3" w:rsidRDefault="00CD1CD3" w:rsidP="00CD1CD3">
      <w:pPr>
        <w:ind w:left="1080"/>
        <w:jc w:val="both"/>
      </w:pPr>
    </w:p>
    <w:p w:rsidR="00CD1CD3" w:rsidRDefault="00CD1CD3" w:rsidP="00CD1CD3">
      <w:pPr>
        <w:ind w:firstLine="360"/>
        <w:jc w:val="both"/>
        <w:rPr>
          <w:b/>
        </w:rPr>
      </w:pPr>
      <w:r>
        <w:rPr>
          <w:b/>
        </w:rPr>
        <w:t>Эти весёлые фразы могут стать «крылатыми» и развеселить в грустную минуту:</w:t>
      </w:r>
    </w:p>
    <w:p w:rsidR="00CD1CD3" w:rsidRDefault="00CD1CD3" w:rsidP="00CD1CD3">
      <w:pPr>
        <w:numPr>
          <w:ilvl w:val="0"/>
          <w:numId w:val="3"/>
        </w:numPr>
        <w:jc w:val="both"/>
      </w:pPr>
      <w:r>
        <w:t>Воспитателей при подъёме не будить, при пожаре выносить первыми.</w:t>
      </w:r>
    </w:p>
    <w:p w:rsidR="00CD1CD3" w:rsidRDefault="00CD1CD3" w:rsidP="00CD1CD3">
      <w:pPr>
        <w:numPr>
          <w:ilvl w:val="0"/>
          <w:numId w:val="3"/>
        </w:numPr>
        <w:jc w:val="both"/>
      </w:pPr>
      <w:r>
        <w:t>За двумя воспитателями погонишься – ни одного не поймаешь.</w:t>
      </w:r>
    </w:p>
    <w:p w:rsidR="00CD1CD3" w:rsidRDefault="00CD1CD3" w:rsidP="00CD1CD3">
      <w:pPr>
        <w:numPr>
          <w:ilvl w:val="0"/>
          <w:numId w:val="3"/>
        </w:numPr>
        <w:jc w:val="both"/>
      </w:pPr>
      <w:r>
        <w:t>Если выходишь за территорию лагеря без воспитателей, захвати с собой чемодан.</w:t>
      </w:r>
    </w:p>
    <w:p w:rsidR="00CD1CD3" w:rsidRDefault="00CD1CD3" w:rsidP="00CD1CD3">
      <w:pPr>
        <w:numPr>
          <w:ilvl w:val="0"/>
          <w:numId w:val="3"/>
        </w:numPr>
        <w:jc w:val="both"/>
      </w:pPr>
      <w:r>
        <w:t>Воспитатель - всему голова.</w:t>
      </w:r>
    </w:p>
    <w:p w:rsidR="00CD1CD3" w:rsidRDefault="00CD1CD3" w:rsidP="00CD1CD3">
      <w:pPr>
        <w:numPr>
          <w:ilvl w:val="0"/>
          <w:numId w:val="3"/>
        </w:numPr>
        <w:jc w:val="both"/>
      </w:pPr>
      <w:r>
        <w:t>Увидел, услышал – запомни, доложишь.</w:t>
      </w:r>
    </w:p>
    <w:p w:rsidR="00CD1CD3" w:rsidRDefault="00CD1CD3" w:rsidP="00CD1CD3">
      <w:pPr>
        <w:numPr>
          <w:ilvl w:val="0"/>
          <w:numId w:val="3"/>
        </w:numPr>
        <w:jc w:val="both"/>
      </w:pPr>
      <w:proofErr w:type="gramStart"/>
      <w:r>
        <w:t>Зовут</w:t>
      </w:r>
      <w:proofErr w:type="gramEnd"/>
      <w:r>
        <w:t xml:space="preserve"> есть -  иди, не зовут – попроси, это не стыдно.</w:t>
      </w:r>
    </w:p>
    <w:p w:rsidR="00CD1CD3" w:rsidRDefault="00CD1CD3" w:rsidP="00CD1CD3">
      <w:pPr>
        <w:numPr>
          <w:ilvl w:val="0"/>
          <w:numId w:val="3"/>
        </w:numPr>
        <w:jc w:val="both"/>
      </w:pPr>
      <w:proofErr w:type="gramStart"/>
      <w:r>
        <w:t>Хочешь</w:t>
      </w:r>
      <w:proofErr w:type="gramEnd"/>
      <w:r>
        <w:t xml:space="preserve"> есть – умей вертеться.</w:t>
      </w:r>
    </w:p>
    <w:p w:rsidR="00CD1CD3" w:rsidRDefault="00CD1CD3" w:rsidP="00CD1CD3">
      <w:pPr>
        <w:numPr>
          <w:ilvl w:val="0"/>
          <w:numId w:val="3"/>
        </w:numPr>
        <w:jc w:val="both"/>
      </w:pPr>
      <w:r>
        <w:t xml:space="preserve">Если ты не получил пятое питание, значит тебя посетила птица </w:t>
      </w:r>
      <w:proofErr w:type="spellStart"/>
      <w:r>
        <w:t>Обломинго</w:t>
      </w:r>
      <w:proofErr w:type="spellEnd"/>
      <w:r>
        <w:t>.</w:t>
      </w:r>
    </w:p>
    <w:p w:rsidR="00CD1CD3" w:rsidRDefault="00CD1CD3" w:rsidP="00CD1CD3">
      <w:pPr>
        <w:numPr>
          <w:ilvl w:val="0"/>
          <w:numId w:val="3"/>
        </w:numPr>
        <w:jc w:val="both"/>
      </w:pPr>
      <w:r>
        <w:lastRenderedPageBreak/>
        <w:t>С утра до вечера с вами воспитатели, а ночью вами занимается КАРИЕС!</w:t>
      </w:r>
    </w:p>
    <w:p w:rsidR="00CD1CD3" w:rsidRDefault="00CD1CD3" w:rsidP="00CD1CD3">
      <w:pPr>
        <w:numPr>
          <w:ilvl w:val="0"/>
          <w:numId w:val="3"/>
        </w:numPr>
        <w:jc w:val="both"/>
      </w:pPr>
      <w:r>
        <w:t xml:space="preserve"> Проверяй пятое питание, не вставая с постели.</w:t>
      </w:r>
    </w:p>
    <w:p w:rsidR="00CD1CD3" w:rsidRDefault="00CD1CD3" w:rsidP="00CD1CD3">
      <w:pPr>
        <w:ind w:firstLine="360"/>
        <w:jc w:val="both"/>
      </w:pPr>
      <w:r>
        <w:t>Оказывается, поздравить ребят можно не только с днём рождения или с победой в соревнованиях, но и …</w:t>
      </w:r>
    </w:p>
    <w:p w:rsidR="00CD1CD3" w:rsidRDefault="00CD1CD3" w:rsidP="00CD1CD3">
      <w:pPr>
        <w:numPr>
          <w:ilvl w:val="1"/>
          <w:numId w:val="4"/>
        </w:numPr>
        <w:jc w:val="both"/>
      </w:pPr>
      <w:r>
        <w:t>Всех нас с тем, что мы вообще сегодня проснулись!</w:t>
      </w:r>
    </w:p>
    <w:p w:rsidR="00CD1CD3" w:rsidRDefault="00CD1CD3" w:rsidP="00CD1CD3">
      <w:pPr>
        <w:numPr>
          <w:ilvl w:val="1"/>
          <w:numId w:val="4"/>
        </w:numPr>
        <w:jc w:val="both"/>
      </w:pPr>
      <w:r>
        <w:t>Всех Вас с тем, что воспитатели хорошо выспались!</w:t>
      </w:r>
    </w:p>
    <w:p w:rsidR="00CD1CD3" w:rsidRDefault="00CD1CD3" w:rsidP="00CD1CD3">
      <w:pPr>
        <w:numPr>
          <w:ilvl w:val="1"/>
          <w:numId w:val="4"/>
        </w:numPr>
        <w:jc w:val="both"/>
      </w:pPr>
      <w:r>
        <w:t>Всех, всех, всех с хорошо прожитой неделей в лагере!</w:t>
      </w:r>
    </w:p>
    <w:p w:rsidR="00CD1CD3" w:rsidRDefault="00CD1CD3" w:rsidP="00CD1CD3">
      <w:pPr>
        <w:numPr>
          <w:ilvl w:val="1"/>
          <w:numId w:val="4"/>
        </w:numPr>
        <w:jc w:val="both"/>
      </w:pPr>
      <w:r>
        <w:t xml:space="preserve">Всех тех, к кому погода была с утра благосклонна и позволила не посетить столь любимое всеми </w:t>
      </w:r>
      <w:proofErr w:type="spellStart"/>
      <w:r>
        <w:t>общелагерное</w:t>
      </w:r>
      <w:proofErr w:type="spellEnd"/>
      <w:r>
        <w:t xml:space="preserve"> мероприятие, именуемое ЗАРЯДКОЙ!</w:t>
      </w:r>
    </w:p>
    <w:p w:rsidR="00CD1CD3" w:rsidRDefault="00CD1CD3" w:rsidP="00CD1CD3">
      <w:pPr>
        <w:numPr>
          <w:ilvl w:val="1"/>
          <w:numId w:val="4"/>
        </w:numPr>
        <w:jc w:val="both"/>
      </w:pPr>
      <w:r>
        <w:t>Всех, кого намазали (не намазали)!</w:t>
      </w:r>
    </w:p>
    <w:p w:rsidR="00CD1CD3" w:rsidRDefault="00CD1CD3" w:rsidP="00CD1CD3">
      <w:pPr>
        <w:numPr>
          <w:ilvl w:val="1"/>
          <w:numId w:val="4"/>
        </w:numPr>
        <w:jc w:val="both"/>
      </w:pPr>
      <w:r>
        <w:t>Всех девчонок, кого пригласили на медленный танец, всех мальчишек, кто решился пригласить этих самых девчонок на медленный танец, всех остальных мальчишек и девчонок, которые не танцевали медленный танец, а только смотрели, смотрели, смотрели…</w:t>
      </w:r>
    </w:p>
    <w:p w:rsidR="00CD1CD3" w:rsidRDefault="00CD1CD3" w:rsidP="00CD1CD3">
      <w:pPr>
        <w:jc w:val="both"/>
        <w:rPr>
          <w:sz w:val="28"/>
          <w:szCs w:val="28"/>
        </w:rPr>
      </w:pPr>
    </w:p>
    <w:p w:rsidR="00CD1CD3" w:rsidRDefault="00CD1CD3" w:rsidP="00CD1CD3">
      <w:pPr>
        <w:shd w:val="clear" w:color="auto" w:fill="FFFFFF"/>
        <w:spacing w:before="86"/>
        <w:ind w:left="178"/>
        <w:jc w:val="center"/>
        <w:rPr>
          <w:b/>
          <w:bCs/>
          <w:color w:val="000000"/>
          <w:spacing w:val="4"/>
          <w:sz w:val="32"/>
          <w:szCs w:val="32"/>
        </w:rPr>
      </w:pPr>
    </w:p>
    <w:p w:rsidR="00CD1CD3" w:rsidRDefault="00CD1CD3" w:rsidP="00CD1CD3">
      <w:pPr>
        <w:shd w:val="clear" w:color="auto" w:fill="FFFFFF"/>
        <w:spacing w:before="86"/>
        <w:ind w:left="178"/>
        <w:jc w:val="center"/>
        <w:rPr>
          <w:sz w:val="32"/>
          <w:szCs w:val="32"/>
        </w:rPr>
      </w:pPr>
      <w:r>
        <w:rPr>
          <w:b/>
          <w:bCs/>
          <w:color w:val="000000"/>
          <w:spacing w:val="4"/>
          <w:sz w:val="32"/>
          <w:szCs w:val="32"/>
        </w:rPr>
        <w:t>ОСНОВНЫЕ ОБЯЗАННОСТИ ДЕЖУРНОГО</w:t>
      </w:r>
    </w:p>
    <w:p w:rsidR="00CD1CD3" w:rsidRDefault="00CD1CD3" w:rsidP="00CD1CD3">
      <w:pPr>
        <w:shd w:val="clear" w:color="auto" w:fill="FFFFFF"/>
        <w:spacing w:before="24"/>
        <w:ind w:left="5"/>
        <w:jc w:val="center"/>
        <w:rPr>
          <w:b/>
          <w:bCs/>
          <w:color w:val="000000"/>
          <w:spacing w:val="-4"/>
          <w:sz w:val="32"/>
          <w:szCs w:val="32"/>
        </w:rPr>
      </w:pPr>
      <w:r>
        <w:rPr>
          <w:b/>
          <w:bCs/>
          <w:color w:val="000000"/>
          <w:spacing w:val="-4"/>
          <w:sz w:val="32"/>
          <w:szCs w:val="32"/>
        </w:rPr>
        <w:t>ОТРЯДА</w:t>
      </w:r>
    </w:p>
    <w:p w:rsidR="00CD1CD3" w:rsidRDefault="00CD1CD3" w:rsidP="00CD1CD3">
      <w:pPr>
        <w:shd w:val="clear" w:color="auto" w:fill="FFFFFF"/>
        <w:spacing w:before="24"/>
        <w:ind w:left="5"/>
        <w:jc w:val="center"/>
        <w:rPr>
          <w:sz w:val="32"/>
          <w:szCs w:val="32"/>
        </w:rPr>
      </w:pPr>
    </w:p>
    <w:p w:rsidR="00CD1CD3" w:rsidRDefault="00CD1CD3" w:rsidP="00CD1CD3">
      <w:pPr>
        <w:shd w:val="clear" w:color="auto" w:fill="FFFFFF"/>
        <w:spacing w:before="5"/>
        <w:ind w:left="48" w:right="10" w:firstLine="269"/>
        <w:jc w:val="both"/>
        <w:rPr>
          <w:sz w:val="32"/>
          <w:szCs w:val="32"/>
        </w:rPr>
      </w:pPr>
      <w:r>
        <w:rPr>
          <w:b/>
          <w:i/>
          <w:iCs/>
          <w:color w:val="000000"/>
          <w:spacing w:val="4"/>
          <w:sz w:val="32"/>
          <w:szCs w:val="32"/>
        </w:rPr>
        <w:t>Дежурный отряд</w:t>
      </w:r>
      <w:r>
        <w:rPr>
          <w:i/>
          <w:iCs/>
          <w:color w:val="000000"/>
          <w:spacing w:val="4"/>
          <w:sz w:val="32"/>
          <w:szCs w:val="32"/>
        </w:rPr>
        <w:t xml:space="preserve"> </w:t>
      </w:r>
      <w:r>
        <w:rPr>
          <w:color w:val="000000"/>
          <w:spacing w:val="4"/>
          <w:sz w:val="32"/>
          <w:szCs w:val="32"/>
        </w:rPr>
        <w:t>является одним из временных орга</w:t>
      </w:r>
      <w:r>
        <w:rPr>
          <w:color w:val="000000"/>
          <w:spacing w:val="4"/>
          <w:sz w:val="32"/>
          <w:szCs w:val="32"/>
        </w:rPr>
        <w:softHyphen/>
      </w:r>
      <w:r>
        <w:rPr>
          <w:color w:val="000000"/>
          <w:spacing w:val="2"/>
          <w:sz w:val="32"/>
          <w:szCs w:val="32"/>
        </w:rPr>
        <w:t>нов детского самоуправления, так как на нем лежит от</w:t>
      </w:r>
      <w:r>
        <w:rPr>
          <w:color w:val="000000"/>
          <w:spacing w:val="2"/>
          <w:sz w:val="32"/>
          <w:szCs w:val="32"/>
        </w:rPr>
        <w:softHyphen/>
      </w:r>
      <w:r>
        <w:rPr>
          <w:color w:val="000000"/>
          <w:sz w:val="32"/>
          <w:szCs w:val="32"/>
        </w:rPr>
        <w:t xml:space="preserve">ветственная обязанность — организация деятельности всех </w:t>
      </w:r>
      <w:r>
        <w:rPr>
          <w:color w:val="000000"/>
          <w:spacing w:val="4"/>
          <w:sz w:val="32"/>
          <w:szCs w:val="32"/>
        </w:rPr>
        <w:t xml:space="preserve">отрядов </w:t>
      </w:r>
      <w:proofErr w:type="spellStart"/>
      <w:r>
        <w:rPr>
          <w:color w:val="000000"/>
          <w:spacing w:val="4"/>
          <w:sz w:val="32"/>
          <w:szCs w:val="32"/>
        </w:rPr>
        <w:t>ДОЛа</w:t>
      </w:r>
      <w:proofErr w:type="spellEnd"/>
      <w:r>
        <w:rPr>
          <w:color w:val="000000"/>
          <w:spacing w:val="4"/>
          <w:sz w:val="32"/>
          <w:szCs w:val="32"/>
        </w:rPr>
        <w:t xml:space="preserve"> и выполнение работы по самообслужива</w:t>
      </w:r>
      <w:r>
        <w:rPr>
          <w:color w:val="000000"/>
          <w:spacing w:val="4"/>
          <w:sz w:val="32"/>
          <w:szCs w:val="32"/>
        </w:rPr>
        <w:softHyphen/>
      </w:r>
      <w:r>
        <w:rPr>
          <w:color w:val="000000"/>
          <w:sz w:val="32"/>
          <w:szCs w:val="32"/>
        </w:rPr>
        <w:t>нию (работа в столовой, дежурство на постах (вход на тер</w:t>
      </w:r>
      <w:r>
        <w:rPr>
          <w:color w:val="000000"/>
          <w:sz w:val="32"/>
          <w:szCs w:val="32"/>
        </w:rPr>
        <w:softHyphen/>
      </w:r>
      <w:r>
        <w:rPr>
          <w:color w:val="000000"/>
          <w:spacing w:val="3"/>
          <w:sz w:val="32"/>
          <w:szCs w:val="32"/>
        </w:rPr>
        <w:t>риторию лагеря), подготовка территории (зала) для праз</w:t>
      </w:r>
      <w:r>
        <w:rPr>
          <w:color w:val="000000"/>
          <w:spacing w:val="3"/>
          <w:sz w:val="32"/>
          <w:szCs w:val="32"/>
        </w:rPr>
        <w:softHyphen/>
      </w:r>
      <w:r>
        <w:rPr>
          <w:color w:val="000000"/>
          <w:spacing w:val="8"/>
          <w:sz w:val="32"/>
          <w:szCs w:val="32"/>
        </w:rPr>
        <w:t>дника, концерта, массовки, соревнований и т.д.).</w:t>
      </w:r>
    </w:p>
    <w:p w:rsidR="00CD1CD3" w:rsidRDefault="00CD1CD3" w:rsidP="00CD1CD3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0"/>
        <w:ind w:left="19" w:firstLine="293"/>
        <w:jc w:val="both"/>
        <w:rPr>
          <w:b/>
          <w:bCs/>
          <w:color w:val="000000"/>
          <w:spacing w:val="-22"/>
          <w:w w:val="90"/>
          <w:sz w:val="32"/>
          <w:szCs w:val="32"/>
        </w:rPr>
      </w:pPr>
      <w:r>
        <w:rPr>
          <w:b/>
          <w:bCs/>
          <w:color w:val="000000"/>
          <w:spacing w:val="1"/>
          <w:w w:val="90"/>
          <w:sz w:val="32"/>
          <w:szCs w:val="32"/>
        </w:rPr>
        <w:t xml:space="preserve">Организация выполнения отрядами режимных </w:t>
      </w:r>
      <w:proofErr w:type="spellStart"/>
      <w:r>
        <w:rPr>
          <w:b/>
          <w:bCs/>
          <w:color w:val="000000"/>
          <w:spacing w:val="1"/>
          <w:w w:val="90"/>
          <w:sz w:val="32"/>
          <w:szCs w:val="32"/>
        </w:rPr>
        <w:t>момен</w:t>
      </w:r>
      <w:proofErr w:type="spellEnd"/>
      <w:r>
        <w:rPr>
          <w:b/>
          <w:bCs/>
          <w:color w:val="000000"/>
          <w:spacing w:val="1"/>
          <w:w w:val="90"/>
          <w:sz w:val="32"/>
          <w:szCs w:val="32"/>
        </w:rPr>
        <w:softHyphen/>
      </w:r>
      <w:r>
        <w:rPr>
          <w:b/>
          <w:bCs/>
          <w:color w:val="000000"/>
          <w:spacing w:val="1"/>
          <w:w w:val="90"/>
          <w:sz w:val="32"/>
          <w:szCs w:val="32"/>
        </w:rPr>
        <w:br/>
      </w:r>
      <w:proofErr w:type="spellStart"/>
      <w:proofErr w:type="gramStart"/>
      <w:r>
        <w:rPr>
          <w:b/>
          <w:bCs/>
          <w:color w:val="000000"/>
          <w:spacing w:val="6"/>
          <w:sz w:val="32"/>
          <w:szCs w:val="32"/>
        </w:rPr>
        <w:t>тов</w:t>
      </w:r>
      <w:proofErr w:type="spellEnd"/>
      <w:proofErr w:type="gramEnd"/>
      <w:r>
        <w:rPr>
          <w:b/>
          <w:bCs/>
          <w:color w:val="000000"/>
          <w:spacing w:val="6"/>
          <w:sz w:val="32"/>
          <w:szCs w:val="32"/>
        </w:rPr>
        <w:t xml:space="preserve"> </w:t>
      </w:r>
      <w:r>
        <w:rPr>
          <w:color w:val="000000"/>
          <w:spacing w:val="6"/>
          <w:sz w:val="32"/>
          <w:szCs w:val="32"/>
        </w:rPr>
        <w:t>(режимы питания, отдыха, работы), организация вы</w:t>
      </w:r>
      <w:r>
        <w:rPr>
          <w:color w:val="000000"/>
          <w:spacing w:val="6"/>
          <w:sz w:val="32"/>
          <w:szCs w:val="32"/>
        </w:rPr>
        <w:softHyphen/>
      </w:r>
      <w:r>
        <w:rPr>
          <w:color w:val="000000"/>
          <w:spacing w:val="6"/>
          <w:sz w:val="32"/>
          <w:szCs w:val="32"/>
        </w:rPr>
        <w:br/>
      </w:r>
      <w:proofErr w:type="spellStart"/>
      <w:r>
        <w:rPr>
          <w:color w:val="000000"/>
          <w:spacing w:val="4"/>
          <w:sz w:val="32"/>
          <w:szCs w:val="32"/>
        </w:rPr>
        <w:t>полнения</w:t>
      </w:r>
      <w:proofErr w:type="spellEnd"/>
      <w:r>
        <w:rPr>
          <w:color w:val="000000"/>
          <w:spacing w:val="4"/>
          <w:sz w:val="32"/>
          <w:szCs w:val="32"/>
        </w:rPr>
        <w:t xml:space="preserve"> назначенного на день </w:t>
      </w:r>
      <w:r>
        <w:rPr>
          <w:b/>
          <w:bCs/>
          <w:color w:val="000000"/>
          <w:spacing w:val="4"/>
          <w:sz w:val="32"/>
          <w:szCs w:val="32"/>
        </w:rPr>
        <w:t xml:space="preserve">плана </w:t>
      </w:r>
      <w:r>
        <w:rPr>
          <w:color w:val="000000"/>
          <w:spacing w:val="4"/>
          <w:sz w:val="32"/>
          <w:szCs w:val="32"/>
        </w:rPr>
        <w:t xml:space="preserve">(графики, </w:t>
      </w:r>
      <w:proofErr w:type="spellStart"/>
      <w:r>
        <w:rPr>
          <w:color w:val="000000"/>
          <w:spacing w:val="4"/>
          <w:sz w:val="32"/>
          <w:szCs w:val="32"/>
        </w:rPr>
        <w:t>общеде</w:t>
      </w:r>
      <w:proofErr w:type="spellEnd"/>
      <w:r>
        <w:rPr>
          <w:color w:val="000000"/>
          <w:spacing w:val="4"/>
          <w:sz w:val="32"/>
          <w:szCs w:val="32"/>
        </w:rPr>
        <w:t>-</w:t>
      </w:r>
      <w:r>
        <w:rPr>
          <w:color w:val="000000"/>
          <w:spacing w:val="4"/>
          <w:sz w:val="32"/>
          <w:szCs w:val="32"/>
        </w:rPr>
        <w:br/>
      </w:r>
      <w:proofErr w:type="spellStart"/>
      <w:r>
        <w:rPr>
          <w:color w:val="000000"/>
          <w:spacing w:val="-2"/>
          <w:sz w:val="32"/>
          <w:szCs w:val="32"/>
        </w:rPr>
        <w:t>журные</w:t>
      </w:r>
      <w:proofErr w:type="spellEnd"/>
      <w:r>
        <w:rPr>
          <w:color w:val="000000"/>
          <w:spacing w:val="-2"/>
          <w:sz w:val="32"/>
          <w:szCs w:val="32"/>
        </w:rPr>
        <w:t xml:space="preserve"> дела, отрядные дела </w:t>
      </w:r>
      <w:proofErr w:type="spellStart"/>
      <w:r>
        <w:rPr>
          <w:color w:val="000000"/>
          <w:spacing w:val="-2"/>
          <w:sz w:val="32"/>
          <w:szCs w:val="32"/>
        </w:rPr>
        <w:t>общелагерного</w:t>
      </w:r>
      <w:proofErr w:type="spellEnd"/>
      <w:r>
        <w:rPr>
          <w:color w:val="000000"/>
          <w:spacing w:val="-2"/>
          <w:sz w:val="32"/>
          <w:szCs w:val="32"/>
        </w:rPr>
        <w:t xml:space="preserve"> значения и т.д.);</w:t>
      </w:r>
    </w:p>
    <w:p w:rsidR="00CD1CD3" w:rsidRDefault="00CD1CD3" w:rsidP="00CD1CD3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/>
        <w:ind w:left="19" w:firstLine="293"/>
        <w:jc w:val="both"/>
        <w:rPr>
          <w:b/>
          <w:bCs/>
          <w:color w:val="000000"/>
          <w:spacing w:val="-15"/>
          <w:sz w:val="32"/>
          <w:szCs w:val="32"/>
        </w:rPr>
      </w:pPr>
      <w:r>
        <w:rPr>
          <w:b/>
          <w:bCs/>
          <w:color w:val="000000"/>
          <w:spacing w:val="-11"/>
          <w:sz w:val="32"/>
          <w:szCs w:val="32"/>
        </w:rPr>
        <w:t>Организация выполнения законов и правил внутренне</w:t>
      </w:r>
      <w:r>
        <w:rPr>
          <w:b/>
          <w:bCs/>
          <w:color w:val="000000"/>
          <w:spacing w:val="-11"/>
          <w:sz w:val="32"/>
          <w:szCs w:val="32"/>
        </w:rPr>
        <w:softHyphen/>
      </w:r>
      <w:r>
        <w:rPr>
          <w:b/>
          <w:bCs/>
          <w:color w:val="000000"/>
          <w:spacing w:val="-11"/>
          <w:sz w:val="32"/>
          <w:szCs w:val="32"/>
        </w:rPr>
        <w:br/>
      </w:r>
      <w:r>
        <w:rPr>
          <w:b/>
          <w:bCs/>
          <w:color w:val="000000"/>
          <w:spacing w:val="4"/>
          <w:sz w:val="32"/>
          <w:szCs w:val="32"/>
        </w:rPr>
        <w:t xml:space="preserve">го распорядка лагеря </w:t>
      </w:r>
      <w:r>
        <w:rPr>
          <w:color w:val="000000"/>
          <w:spacing w:val="4"/>
          <w:sz w:val="32"/>
          <w:szCs w:val="32"/>
        </w:rPr>
        <w:t>(закон территории, точности, при</w:t>
      </w:r>
      <w:r>
        <w:rPr>
          <w:color w:val="000000"/>
          <w:spacing w:val="4"/>
          <w:sz w:val="32"/>
          <w:szCs w:val="32"/>
        </w:rPr>
        <w:softHyphen/>
      </w:r>
      <w:r>
        <w:rPr>
          <w:color w:val="000000"/>
          <w:spacing w:val="4"/>
          <w:sz w:val="32"/>
          <w:szCs w:val="32"/>
        </w:rPr>
        <w:br/>
      </w:r>
      <w:r>
        <w:rPr>
          <w:color w:val="000000"/>
          <w:spacing w:val="2"/>
          <w:sz w:val="32"/>
          <w:szCs w:val="32"/>
        </w:rPr>
        <w:t xml:space="preserve">роды и т.д.), организация быта (санитарное состояние </w:t>
      </w:r>
      <w:proofErr w:type="spellStart"/>
      <w:r>
        <w:rPr>
          <w:color w:val="000000"/>
          <w:spacing w:val="2"/>
          <w:sz w:val="32"/>
          <w:szCs w:val="32"/>
        </w:rPr>
        <w:t>сп</w:t>
      </w:r>
      <w:proofErr w:type="gramStart"/>
      <w:r>
        <w:rPr>
          <w:color w:val="000000"/>
          <w:spacing w:val="2"/>
          <w:sz w:val="32"/>
          <w:szCs w:val="32"/>
        </w:rPr>
        <w:t>а</w:t>
      </w:r>
      <w:proofErr w:type="spellEnd"/>
      <w:r>
        <w:rPr>
          <w:color w:val="000000"/>
          <w:spacing w:val="2"/>
          <w:sz w:val="32"/>
          <w:szCs w:val="32"/>
        </w:rPr>
        <w:t>-</w:t>
      </w:r>
      <w:proofErr w:type="gramEnd"/>
      <w:r>
        <w:rPr>
          <w:color w:val="000000"/>
          <w:spacing w:val="2"/>
          <w:sz w:val="32"/>
          <w:szCs w:val="32"/>
        </w:rPr>
        <w:br/>
        <w:t>лен</w:t>
      </w:r>
      <w:r>
        <w:rPr>
          <w:color w:val="000000"/>
          <w:spacing w:val="6"/>
          <w:sz w:val="32"/>
          <w:szCs w:val="32"/>
        </w:rPr>
        <w:t xml:space="preserve"> и корпусов, территории вокруг корпусов, </w:t>
      </w:r>
      <w:proofErr w:type="spellStart"/>
      <w:r>
        <w:rPr>
          <w:color w:val="000000"/>
          <w:spacing w:val="6"/>
          <w:sz w:val="32"/>
          <w:szCs w:val="32"/>
        </w:rPr>
        <w:t>соблюде</w:t>
      </w:r>
      <w:proofErr w:type="spellEnd"/>
      <w:r>
        <w:rPr>
          <w:color w:val="000000"/>
          <w:spacing w:val="6"/>
          <w:sz w:val="32"/>
          <w:szCs w:val="32"/>
        </w:rPr>
        <w:softHyphen/>
      </w:r>
      <w:r>
        <w:rPr>
          <w:color w:val="000000"/>
          <w:spacing w:val="6"/>
          <w:sz w:val="32"/>
          <w:szCs w:val="32"/>
        </w:rPr>
        <w:br/>
      </w:r>
      <w:proofErr w:type="spellStart"/>
      <w:r>
        <w:rPr>
          <w:color w:val="000000"/>
          <w:spacing w:val="7"/>
          <w:sz w:val="32"/>
          <w:szCs w:val="32"/>
        </w:rPr>
        <w:t>ние</w:t>
      </w:r>
      <w:proofErr w:type="spellEnd"/>
      <w:r>
        <w:rPr>
          <w:color w:val="000000"/>
          <w:spacing w:val="7"/>
          <w:sz w:val="32"/>
          <w:szCs w:val="32"/>
        </w:rPr>
        <w:t xml:space="preserve"> правил техники безопасности и пр.);</w:t>
      </w:r>
    </w:p>
    <w:p w:rsidR="00CD1CD3" w:rsidRDefault="00CD1CD3" w:rsidP="00CD1CD3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/>
        <w:ind w:left="19" w:firstLine="293"/>
        <w:jc w:val="both"/>
        <w:rPr>
          <w:b/>
          <w:bCs/>
          <w:color w:val="000000"/>
          <w:spacing w:val="-14"/>
          <w:sz w:val="32"/>
          <w:szCs w:val="32"/>
        </w:rPr>
      </w:pPr>
      <w:r>
        <w:rPr>
          <w:b/>
          <w:bCs/>
          <w:color w:val="000000"/>
          <w:spacing w:val="-5"/>
          <w:sz w:val="32"/>
          <w:szCs w:val="32"/>
        </w:rPr>
        <w:t xml:space="preserve">Организация питания. </w:t>
      </w:r>
      <w:r>
        <w:rPr>
          <w:color w:val="000000"/>
          <w:spacing w:val="-5"/>
          <w:sz w:val="32"/>
          <w:szCs w:val="32"/>
        </w:rPr>
        <w:t xml:space="preserve">Для решения этих вопросов </w:t>
      </w:r>
      <w:proofErr w:type="gramStart"/>
      <w:r>
        <w:rPr>
          <w:color w:val="000000"/>
          <w:spacing w:val="-5"/>
          <w:sz w:val="32"/>
          <w:szCs w:val="32"/>
        </w:rPr>
        <w:t>во</w:t>
      </w:r>
      <w:r>
        <w:rPr>
          <w:color w:val="000000"/>
          <w:spacing w:val="-5"/>
          <w:sz w:val="32"/>
          <w:szCs w:val="32"/>
        </w:rPr>
        <w:softHyphen/>
      </w:r>
      <w:proofErr w:type="gramEnd"/>
      <w:r>
        <w:rPr>
          <w:color w:val="000000"/>
          <w:spacing w:val="-5"/>
          <w:sz w:val="32"/>
          <w:szCs w:val="32"/>
        </w:rPr>
        <w:br/>
      </w:r>
      <w:r>
        <w:rPr>
          <w:color w:val="000000"/>
          <w:spacing w:val="6"/>
          <w:sz w:val="32"/>
          <w:szCs w:val="32"/>
        </w:rPr>
        <w:t>жатый дежурного отряда может использовать различные</w:t>
      </w:r>
      <w:r>
        <w:rPr>
          <w:color w:val="000000"/>
          <w:spacing w:val="6"/>
          <w:sz w:val="32"/>
          <w:szCs w:val="32"/>
        </w:rPr>
        <w:br/>
      </w:r>
      <w:r>
        <w:rPr>
          <w:color w:val="000000"/>
          <w:spacing w:val="-1"/>
          <w:sz w:val="32"/>
          <w:szCs w:val="32"/>
        </w:rPr>
        <w:t>формы работы.</w:t>
      </w:r>
    </w:p>
    <w:p w:rsidR="00CD1CD3" w:rsidRDefault="00CD1CD3" w:rsidP="00CD1CD3">
      <w:pPr>
        <w:shd w:val="clear" w:color="auto" w:fill="FFFFFF"/>
        <w:tabs>
          <w:tab w:val="left" w:pos="518"/>
        </w:tabs>
        <w:spacing w:before="10"/>
        <w:ind w:firstLine="293"/>
        <w:jc w:val="both"/>
        <w:rPr>
          <w:sz w:val="32"/>
          <w:szCs w:val="32"/>
        </w:rPr>
      </w:pPr>
      <w:r>
        <w:rPr>
          <w:b/>
          <w:bCs/>
          <w:color w:val="000000"/>
          <w:spacing w:val="-10"/>
          <w:sz w:val="32"/>
          <w:szCs w:val="32"/>
        </w:rPr>
        <w:t>4.</w:t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pacing w:val="-4"/>
          <w:sz w:val="32"/>
          <w:szCs w:val="32"/>
        </w:rPr>
        <w:t xml:space="preserve">Организация постов. </w:t>
      </w:r>
      <w:r>
        <w:rPr>
          <w:color w:val="000000"/>
          <w:spacing w:val="-4"/>
          <w:sz w:val="32"/>
          <w:szCs w:val="32"/>
        </w:rPr>
        <w:t xml:space="preserve">Посты назначаются </w:t>
      </w:r>
      <w:proofErr w:type="spellStart"/>
      <w:proofErr w:type="gramStart"/>
      <w:r>
        <w:rPr>
          <w:color w:val="000000"/>
          <w:spacing w:val="-4"/>
          <w:sz w:val="32"/>
          <w:szCs w:val="32"/>
        </w:rPr>
        <w:t>педагогичес</w:t>
      </w:r>
      <w:proofErr w:type="spellEnd"/>
      <w:r>
        <w:rPr>
          <w:color w:val="000000"/>
          <w:spacing w:val="-4"/>
          <w:sz w:val="32"/>
          <w:szCs w:val="32"/>
        </w:rPr>
        <w:softHyphen/>
      </w:r>
      <w:r>
        <w:rPr>
          <w:color w:val="000000"/>
          <w:spacing w:val="-4"/>
          <w:sz w:val="32"/>
          <w:szCs w:val="32"/>
        </w:rPr>
        <w:br/>
      </w:r>
      <w:proofErr w:type="spellStart"/>
      <w:r>
        <w:rPr>
          <w:color w:val="000000"/>
          <w:spacing w:val="4"/>
          <w:sz w:val="32"/>
          <w:szCs w:val="32"/>
        </w:rPr>
        <w:t>ким</w:t>
      </w:r>
      <w:proofErr w:type="spellEnd"/>
      <w:proofErr w:type="gramEnd"/>
      <w:r>
        <w:rPr>
          <w:color w:val="000000"/>
          <w:spacing w:val="4"/>
          <w:sz w:val="32"/>
          <w:szCs w:val="32"/>
        </w:rPr>
        <w:t xml:space="preserve"> советом.</w:t>
      </w:r>
    </w:p>
    <w:p w:rsidR="00CD1CD3" w:rsidRDefault="00CD1CD3" w:rsidP="00CD1CD3">
      <w:pPr>
        <w:shd w:val="clear" w:color="auto" w:fill="FFFFFF"/>
        <w:spacing w:before="14"/>
        <w:ind w:left="29" w:right="43" w:firstLine="283"/>
        <w:jc w:val="both"/>
        <w:rPr>
          <w:sz w:val="32"/>
          <w:szCs w:val="32"/>
        </w:rPr>
      </w:pPr>
      <w:r>
        <w:rPr>
          <w:i/>
          <w:iCs/>
          <w:color w:val="000000"/>
          <w:spacing w:val="12"/>
          <w:sz w:val="32"/>
          <w:szCs w:val="32"/>
        </w:rPr>
        <w:t xml:space="preserve">Пост № 1 — </w:t>
      </w:r>
      <w:r>
        <w:rPr>
          <w:color w:val="000000"/>
          <w:spacing w:val="12"/>
          <w:sz w:val="32"/>
          <w:szCs w:val="32"/>
        </w:rPr>
        <w:t xml:space="preserve">флагшток со знаменем лагеря, города, </w:t>
      </w:r>
      <w:r>
        <w:rPr>
          <w:color w:val="000000"/>
          <w:spacing w:val="-2"/>
          <w:sz w:val="32"/>
          <w:szCs w:val="32"/>
        </w:rPr>
        <w:t>Государства.</w:t>
      </w:r>
    </w:p>
    <w:p w:rsidR="00CD1CD3" w:rsidRDefault="00CD1CD3" w:rsidP="00CD1CD3">
      <w:pPr>
        <w:shd w:val="clear" w:color="auto" w:fill="FFFFFF"/>
        <w:spacing w:before="14"/>
        <w:ind w:left="14" w:right="38" w:firstLine="288"/>
        <w:jc w:val="both"/>
        <w:rPr>
          <w:sz w:val="32"/>
          <w:szCs w:val="32"/>
        </w:rPr>
      </w:pPr>
      <w:r>
        <w:rPr>
          <w:i/>
          <w:iCs/>
          <w:color w:val="000000"/>
          <w:spacing w:val="4"/>
          <w:sz w:val="32"/>
          <w:szCs w:val="32"/>
        </w:rPr>
        <w:lastRenderedPageBreak/>
        <w:t xml:space="preserve">Пост № 2 — </w:t>
      </w:r>
      <w:r>
        <w:rPr>
          <w:color w:val="000000"/>
          <w:spacing w:val="4"/>
          <w:sz w:val="32"/>
          <w:szCs w:val="32"/>
        </w:rPr>
        <w:t xml:space="preserve">вход на территорию лагеря. Постовые </w:t>
      </w:r>
      <w:r>
        <w:rPr>
          <w:color w:val="000000"/>
          <w:spacing w:val="3"/>
          <w:sz w:val="32"/>
          <w:szCs w:val="32"/>
        </w:rPr>
        <w:t>должны знать, что на территорию лагеря любого взросло</w:t>
      </w:r>
      <w:r>
        <w:rPr>
          <w:color w:val="000000"/>
          <w:spacing w:val="3"/>
          <w:sz w:val="32"/>
          <w:szCs w:val="32"/>
        </w:rPr>
        <w:softHyphen/>
        <w:t>го можно пропускать только с разрешения директора лагеря</w:t>
      </w:r>
      <w:r>
        <w:rPr>
          <w:color w:val="000000"/>
          <w:spacing w:val="6"/>
          <w:sz w:val="32"/>
          <w:szCs w:val="32"/>
        </w:rPr>
        <w:t>, заместителя директора или дежурного вожатого.</w:t>
      </w:r>
    </w:p>
    <w:p w:rsidR="00CD1CD3" w:rsidRDefault="00CD1CD3" w:rsidP="00CD1CD3">
      <w:pPr>
        <w:shd w:val="clear" w:color="auto" w:fill="FFFFFF"/>
        <w:spacing w:before="5"/>
        <w:ind w:left="10" w:right="43" w:firstLine="298"/>
        <w:jc w:val="both"/>
        <w:rPr>
          <w:sz w:val="32"/>
          <w:szCs w:val="32"/>
        </w:rPr>
      </w:pPr>
      <w:r>
        <w:rPr>
          <w:color w:val="000000"/>
          <w:spacing w:val="5"/>
          <w:sz w:val="32"/>
          <w:szCs w:val="32"/>
        </w:rPr>
        <w:t xml:space="preserve">Разведение постов может осуществляться разводящим </w:t>
      </w:r>
      <w:r>
        <w:rPr>
          <w:color w:val="000000"/>
          <w:spacing w:val="4"/>
          <w:sz w:val="32"/>
          <w:szCs w:val="32"/>
        </w:rPr>
        <w:t>с соблюдением строевых элементов.</w:t>
      </w:r>
    </w:p>
    <w:p w:rsidR="00CD1CD3" w:rsidRDefault="00CD1CD3" w:rsidP="00CD1CD3">
      <w:pPr>
        <w:shd w:val="clear" w:color="auto" w:fill="FFFFFF"/>
        <w:tabs>
          <w:tab w:val="left" w:pos="518"/>
        </w:tabs>
        <w:spacing w:before="5"/>
        <w:ind w:firstLine="293"/>
        <w:jc w:val="both"/>
        <w:rPr>
          <w:sz w:val="32"/>
          <w:szCs w:val="32"/>
        </w:rPr>
      </w:pPr>
      <w:r>
        <w:rPr>
          <w:b/>
          <w:bCs/>
          <w:color w:val="000000"/>
          <w:spacing w:val="-16"/>
          <w:sz w:val="32"/>
          <w:szCs w:val="32"/>
        </w:rPr>
        <w:t>5.</w:t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pacing w:val="-11"/>
          <w:sz w:val="32"/>
          <w:szCs w:val="32"/>
        </w:rPr>
        <w:t xml:space="preserve">Выпуск дежурным отрядом </w:t>
      </w:r>
      <w:proofErr w:type="spellStart"/>
      <w:r>
        <w:rPr>
          <w:b/>
          <w:bCs/>
          <w:color w:val="000000"/>
          <w:spacing w:val="-11"/>
          <w:sz w:val="32"/>
          <w:szCs w:val="32"/>
        </w:rPr>
        <w:t>санбюллетеня</w:t>
      </w:r>
      <w:proofErr w:type="spellEnd"/>
      <w:r>
        <w:rPr>
          <w:b/>
          <w:bCs/>
          <w:color w:val="000000"/>
          <w:spacing w:val="-11"/>
          <w:sz w:val="32"/>
          <w:szCs w:val="32"/>
        </w:rPr>
        <w:t>, радиогазеты,</w:t>
      </w:r>
      <w:r>
        <w:rPr>
          <w:b/>
          <w:bCs/>
          <w:color w:val="000000"/>
          <w:spacing w:val="-11"/>
          <w:sz w:val="32"/>
          <w:szCs w:val="32"/>
        </w:rPr>
        <w:br/>
      </w:r>
      <w:r>
        <w:rPr>
          <w:b/>
          <w:bCs/>
          <w:color w:val="000000"/>
          <w:spacing w:val="4"/>
          <w:sz w:val="32"/>
          <w:szCs w:val="32"/>
        </w:rPr>
        <w:t xml:space="preserve">оформление стендов </w:t>
      </w:r>
      <w:r>
        <w:rPr>
          <w:color w:val="000000"/>
          <w:spacing w:val="4"/>
          <w:sz w:val="32"/>
          <w:szCs w:val="32"/>
        </w:rPr>
        <w:t xml:space="preserve">с текущей информацией, </w:t>
      </w:r>
      <w:r>
        <w:rPr>
          <w:b/>
          <w:bCs/>
          <w:color w:val="000000"/>
          <w:spacing w:val="4"/>
          <w:sz w:val="32"/>
          <w:szCs w:val="32"/>
        </w:rPr>
        <w:t>подъем и</w:t>
      </w:r>
      <w:r>
        <w:rPr>
          <w:b/>
          <w:bCs/>
          <w:color w:val="000000"/>
          <w:spacing w:val="4"/>
          <w:sz w:val="32"/>
          <w:szCs w:val="32"/>
        </w:rPr>
        <w:br/>
      </w:r>
      <w:r>
        <w:rPr>
          <w:b/>
          <w:bCs/>
          <w:color w:val="000000"/>
          <w:spacing w:val="1"/>
          <w:sz w:val="32"/>
          <w:szCs w:val="32"/>
        </w:rPr>
        <w:t xml:space="preserve">спуск знамен </w:t>
      </w:r>
      <w:r>
        <w:rPr>
          <w:color w:val="000000"/>
          <w:spacing w:val="1"/>
          <w:sz w:val="32"/>
          <w:szCs w:val="32"/>
        </w:rPr>
        <w:t>с флагштока.</w:t>
      </w:r>
    </w:p>
    <w:p w:rsidR="00CD1CD3" w:rsidRDefault="00CD1CD3" w:rsidP="00CD1CD3"/>
    <w:p w:rsidR="00CD1CD3" w:rsidRDefault="00CD1CD3" w:rsidP="00CD1CD3"/>
    <w:p w:rsidR="00CD1CD3" w:rsidRDefault="00CD1CD3" w:rsidP="00CD1CD3">
      <w:pPr>
        <w:jc w:val="center"/>
        <w:rPr>
          <w:b/>
          <w:sz w:val="28"/>
          <w:szCs w:val="28"/>
        </w:rPr>
      </w:pPr>
    </w:p>
    <w:p w:rsidR="00CD1CD3" w:rsidRDefault="00CD1CD3" w:rsidP="00CD1CD3">
      <w:pPr>
        <w:jc w:val="center"/>
        <w:rPr>
          <w:b/>
          <w:sz w:val="28"/>
          <w:szCs w:val="28"/>
        </w:rPr>
      </w:pPr>
    </w:p>
    <w:p w:rsidR="00CD1CD3" w:rsidRDefault="00CD1CD3" w:rsidP="00CD1CD3">
      <w:pPr>
        <w:jc w:val="center"/>
        <w:rPr>
          <w:b/>
          <w:sz w:val="28"/>
          <w:szCs w:val="28"/>
        </w:rPr>
      </w:pPr>
    </w:p>
    <w:p w:rsidR="00CD1CD3" w:rsidRDefault="00CD1CD3" w:rsidP="00CD1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У НАС В ОТРЯДЕ…</w:t>
      </w:r>
    </w:p>
    <w:p w:rsidR="00CD1CD3" w:rsidRDefault="00CD1CD3" w:rsidP="00CD1CD3">
      <w:pPr>
        <w:jc w:val="both"/>
        <w:rPr>
          <w:b/>
          <w:sz w:val="28"/>
          <w:szCs w:val="28"/>
        </w:rPr>
      </w:pPr>
    </w:p>
    <w:p w:rsidR="00CD1CD3" w:rsidRDefault="00CD1CD3" w:rsidP="00CD1CD3">
      <w:pPr>
        <w:jc w:val="both"/>
        <w:rPr>
          <w:b/>
          <w:sz w:val="28"/>
          <w:szCs w:val="28"/>
        </w:rPr>
      </w:pP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НАЗВАНИЕ ОТРЯДА И ДЕВИЗ </w:t>
      </w:r>
      <w:proofErr w:type="gramStart"/>
      <w:r>
        <w:rPr>
          <w:b/>
          <w:sz w:val="28"/>
          <w:szCs w:val="28"/>
        </w:rPr>
        <w:t>ДОЛЖНЫ</w:t>
      </w:r>
      <w:proofErr w:type="gramEnd"/>
      <w:r>
        <w:rPr>
          <w:sz w:val="28"/>
          <w:szCs w:val="28"/>
        </w:rPr>
        <w:t>: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соответствовать возрасту детей;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>- быть содержательными;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>- быть удобно произносимыми;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нарушать традиций лагеря;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>- отражать общие интересы детей отряда, их общую особенность и стремление.</w:t>
      </w:r>
    </w:p>
    <w:p w:rsidR="00CD1CD3" w:rsidRDefault="00CD1CD3" w:rsidP="00CD1CD3">
      <w:pPr>
        <w:jc w:val="both"/>
        <w:rPr>
          <w:sz w:val="28"/>
          <w:szCs w:val="28"/>
        </w:rPr>
      </w:pPr>
    </w:p>
    <w:p w:rsidR="00CD1CD3" w:rsidRDefault="00CD1CD3" w:rsidP="00CD1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ВАРИАНТЫ НАЗВАНИЙ ДЛЯ МЛАДШИХ ОТРЯДОВ: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>- «СВЕТЛЯЧОК»- Хоть свет наш слаб и мы малы, но мы дружны и тем  сильны!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«УЛЫБКА»- Жить без улыбки - просто ошибка! Всюду улыбки – 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повсюду добро! 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>- «ОДУВАНЧИК»- Держаться вместе, чтоб не сдуло!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>- «РАДУГА»- Мы как радуги цвета, неразлучны никогда!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>- «АПЕЛЬСИН»- Словно дольки апельсина мы дружны и неделимы!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«ЗВОНОЧЕК»- Звеним, звеним мы целый день, </w:t>
      </w:r>
      <w:proofErr w:type="gramStart"/>
      <w:r>
        <w:rPr>
          <w:sz w:val="28"/>
          <w:szCs w:val="28"/>
        </w:rPr>
        <w:t>звонить</w:t>
      </w:r>
      <w:proofErr w:type="gramEnd"/>
      <w:r>
        <w:rPr>
          <w:sz w:val="28"/>
          <w:szCs w:val="28"/>
        </w:rPr>
        <w:t xml:space="preserve"> однако нам не лень!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«ИСКРЯТА»- Мы веселые ребята, потому что мы </w:t>
      </w:r>
      <w:proofErr w:type="spellStart"/>
      <w:r>
        <w:rPr>
          <w:sz w:val="28"/>
          <w:szCs w:val="28"/>
        </w:rPr>
        <w:t>искрята</w:t>
      </w:r>
      <w:proofErr w:type="spellEnd"/>
      <w:r>
        <w:rPr>
          <w:sz w:val="28"/>
          <w:szCs w:val="28"/>
        </w:rPr>
        <w:t>!</w:t>
      </w:r>
    </w:p>
    <w:p w:rsidR="00CD1CD3" w:rsidRDefault="00CD1CD3" w:rsidP="00CD1CD3">
      <w:pPr>
        <w:jc w:val="both"/>
        <w:rPr>
          <w:sz w:val="28"/>
          <w:szCs w:val="28"/>
        </w:rPr>
      </w:pPr>
    </w:p>
    <w:p w:rsidR="00CD1CD3" w:rsidRDefault="00CD1CD3" w:rsidP="00CD1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ВАРИАНТЫ НАЗВАНИЙ ДЛЯ СРЕДНИХ ОТРЯДОВ: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>- «ДРУЖНЫЙ»- Не ныть, не плакать по углам - беду и радость пополам!</w:t>
      </w:r>
    </w:p>
    <w:p w:rsidR="00CD1CD3" w:rsidRDefault="00CD1CD3" w:rsidP="00CD1C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«НЕУГОМОН»- Скуку, лень из сердца вон - наш отряд «</w:t>
      </w:r>
      <w:proofErr w:type="spellStart"/>
      <w:r>
        <w:rPr>
          <w:sz w:val="28"/>
          <w:szCs w:val="28"/>
        </w:rPr>
        <w:t>Неугомон</w:t>
      </w:r>
      <w:proofErr w:type="spellEnd"/>
      <w:r>
        <w:rPr>
          <w:sz w:val="28"/>
          <w:szCs w:val="28"/>
        </w:rPr>
        <w:t>»!</w:t>
      </w:r>
      <w:r>
        <w:rPr>
          <w:b/>
          <w:sz w:val="28"/>
          <w:szCs w:val="28"/>
        </w:rPr>
        <w:t xml:space="preserve"> 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>- «ПРОМЕТЕЙ»- Зажги огонь в сердцах людей, как это сделал Прометей!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>- «АЛЫЕ ПАРУСА»- Ветер дует в паруса – юность верит в чудеса!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>- «ВЫСШАЯ ЛИГА»- А девиз наш таков: больше дела, меньше слов!</w:t>
      </w:r>
    </w:p>
    <w:p w:rsidR="00CD1CD3" w:rsidRDefault="00CD1CD3" w:rsidP="00CD1CD3">
      <w:pPr>
        <w:jc w:val="both"/>
        <w:rPr>
          <w:b/>
          <w:sz w:val="28"/>
          <w:szCs w:val="28"/>
        </w:rPr>
      </w:pPr>
    </w:p>
    <w:p w:rsidR="00CD1CD3" w:rsidRDefault="00CD1CD3" w:rsidP="00CD1CD3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ВАРИАНТЫ НАЗВАНИЙ ДЛЯ СТАРШИХ ОТРЯДОВ:</w:t>
      </w:r>
      <w:r>
        <w:rPr>
          <w:b/>
          <w:sz w:val="32"/>
          <w:szCs w:val="32"/>
        </w:rPr>
        <w:t xml:space="preserve">   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«РОССИЯНЕ»- За Россию, за народ, за человечество вперед!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>- «ИСКРА»- Из искры возгорится пламя!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>- «ФЕНИКС»- Гореть и других зажигать!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>- «ЛИДЕР»- Если быть, то быть лучшими!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>- «МЫ»- Когда мы едины - мы непобедимы!</w:t>
      </w:r>
    </w:p>
    <w:p w:rsidR="00CD1CD3" w:rsidRDefault="00CD1CD3" w:rsidP="00CD1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«НОВОЕ ПОКОЛЕНИЕ»- Не </w:t>
      </w:r>
      <w:proofErr w:type="gramStart"/>
      <w:r>
        <w:rPr>
          <w:sz w:val="28"/>
          <w:szCs w:val="28"/>
        </w:rPr>
        <w:t>доволен</w:t>
      </w:r>
      <w:proofErr w:type="gramEnd"/>
      <w:r>
        <w:rPr>
          <w:sz w:val="28"/>
          <w:szCs w:val="28"/>
        </w:rPr>
        <w:t xml:space="preserve"> – возражай! Возражая – предлагай! Предлагаешь – делай, берись за дело смело! </w:t>
      </w:r>
    </w:p>
    <w:p w:rsidR="00CD1CD3" w:rsidRDefault="00CD1CD3" w:rsidP="00CD1CD3">
      <w:pPr>
        <w:jc w:val="both"/>
        <w:rPr>
          <w:sz w:val="28"/>
          <w:szCs w:val="28"/>
        </w:rPr>
      </w:pPr>
    </w:p>
    <w:p w:rsidR="00CD1CD3" w:rsidRDefault="00CD1CD3" w:rsidP="00CD1CD3">
      <w:pPr>
        <w:jc w:val="both"/>
        <w:rPr>
          <w:sz w:val="28"/>
          <w:szCs w:val="28"/>
        </w:rPr>
      </w:pPr>
    </w:p>
    <w:p w:rsidR="00CD1CD3" w:rsidRDefault="00CD1CD3" w:rsidP="00CD1CD3">
      <w:pPr>
        <w:jc w:val="both"/>
        <w:rPr>
          <w:sz w:val="28"/>
          <w:szCs w:val="28"/>
        </w:rPr>
      </w:pPr>
    </w:p>
    <w:p w:rsidR="00CD1CD3" w:rsidRDefault="00CD1CD3" w:rsidP="00CD1CD3">
      <w:pPr>
        <w:jc w:val="both"/>
        <w:rPr>
          <w:sz w:val="28"/>
          <w:szCs w:val="28"/>
        </w:rPr>
      </w:pPr>
    </w:p>
    <w:p w:rsidR="00CD1CD3" w:rsidRDefault="00CD1CD3" w:rsidP="00CD1CD3">
      <w:pPr>
        <w:jc w:val="both"/>
        <w:rPr>
          <w:sz w:val="28"/>
          <w:szCs w:val="28"/>
        </w:rPr>
      </w:pPr>
    </w:p>
    <w:p w:rsidR="00CD1CD3" w:rsidRDefault="00CD1CD3" w:rsidP="00CD1CD3">
      <w:pPr>
        <w:jc w:val="both"/>
        <w:rPr>
          <w:sz w:val="28"/>
          <w:szCs w:val="28"/>
        </w:rPr>
      </w:pPr>
    </w:p>
    <w:p w:rsidR="00CD1CD3" w:rsidRDefault="00CD1CD3" w:rsidP="00CD1CD3">
      <w:pPr>
        <w:jc w:val="both"/>
        <w:rPr>
          <w:sz w:val="28"/>
          <w:szCs w:val="28"/>
        </w:rPr>
      </w:pPr>
    </w:p>
    <w:p w:rsidR="00CD1CD3" w:rsidRDefault="00CD1CD3" w:rsidP="00CD1CD3"/>
    <w:p w:rsidR="00CD1CD3" w:rsidRDefault="00CD1CD3" w:rsidP="00CD1CD3"/>
    <w:p w:rsidR="00CD1CD3" w:rsidRDefault="00CD1CD3" w:rsidP="00CD1CD3"/>
    <w:p w:rsidR="00CD1CD3" w:rsidRDefault="00CD1CD3" w:rsidP="00CD1CD3"/>
    <w:p w:rsidR="00CD1CD3" w:rsidRDefault="00CD1CD3" w:rsidP="00CD1CD3"/>
    <w:p w:rsidR="00CD1CD3" w:rsidRDefault="00CD1CD3" w:rsidP="00CD1CD3"/>
    <w:p w:rsidR="00CD1CD3" w:rsidRDefault="00CD1CD3" w:rsidP="00CD1CD3"/>
    <w:p w:rsidR="00CD1CD3" w:rsidRDefault="00CD1CD3" w:rsidP="00CD1CD3">
      <w:pPr>
        <w:tabs>
          <w:tab w:val="left" w:pos="4200"/>
        </w:tabs>
        <w:jc w:val="center"/>
      </w:pPr>
    </w:p>
    <w:p w:rsidR="00CD1CD3" w:rsidRDefault="00CD1CD3" w:rsidP="00CD1CD3">
      <w:pPr>
        <w:tabs>
          <w:tab w:val="left" w:pos="4200"/>
        </w:tabs>
        <w:jc w:val="center"/>
      </w:pPr>
    </w:p>
    <w:p w:rsidR="00CD1CD3" w:rsidRDefault="00CD1CD3" w:rsidP="00CD1CD3"/>
    <w:p w:rsidR="00CD1CD3" w:rsidRDefault="00CD1CD3" w:rsidP="00CD1CD3"/>
    <w:p w:rsidR="00CD1CD3" w:rsidRDefault="00CD1CD3" w:rsidP="00CD1CD3"/>
    <w:p w:rsidR="00CD1CD3" w:rsidRDefault="00CD1CD3" w:rsidP="00CD1CD3"/>
    <w:p w:rsidR="00CD1CD3" w:rsidRDefault="00CD1CD3" w:rsidP="00CD1CD3"/>
    <w:p w:rsidR="00CD1CD3" w:rsidRDefault="00CD1CD3" w:rsidP="00CD1CD3"/>
    <w:p w:rsidR="00CD1CD3" w:rsidRDefault="00CD1CD3" w:rsidP="00CD1CD3"/>
    <w:p w:rsidR="00CD1CD3" w:rsidRDefault="00CD1CD3" w:rsidP="00CD1CD3"/>
    <w:p w:rsidR="00CD1CD3" w:rsidRDefault="00CD1CD3" w:rsidP="00CD1CD3"/>
    <w:p w:rsidR="00CD1CD3" w:rsidRDefault="00CD1CD3" w:rsidP="00CD1CD3"/>
    <w:p w:rsidR="00CD1CD3" w:rsidRDefault="00CD1CD3" w:rsidP="00CD1CD3"/>
    <w:p w:rsidR="00CD1CD3" w:rsidRDefault="00CD1CD3" w:rsidP="00CD1CD3"/>
    <w:p w:rsidR="00CD1CD3" w:rsidRDefault="00CD1CD3" w:rsidP="00CD1CD3"/>
    <w:p w:rsidR="00CD1CD3" w:rsidRDefault="00CD1CD3" w:rsidP="00CD1CD3"/>
    <w:p w:rsidR="00CD1CD3" w:rsidRDefault="00CD1CD3" w:rsidP="00CD1CD3"/>
    <w:p w:rsidR="00CD1CD3" w:rsidRDefault="00CD1CD3" w:rsidP="00CD1CD3"/>
    <w:p w:rsidR="00CD1CD3" w:rsidRDefault="00CD1CD3" w:rsidP="00CD1CD3">
      <w:pPr>
        <w:jc w:val="center"/>
      </w:pPr>
    </w:p>
    <w:p w:rsidR="00CD1CD3" w:rsidRDefault="00CD1CD3" w:rsidP="00CD1CD3">
      <w:pPr>
        <w:framePr w:w="10501" w:h="15861" w:hRule="exact" w:hSpace="180" w:wrap="around" w:vAnchor="page" w:hAnchor="page" w:x="1081" w:y="361"/>
        <w:jc w:val="center"/>
      </w:pPr>
    </w:p>
    <w:p w:rsidR="00CD1CD3" w:rsidRDefault="00CD1CD3" w:rsidP="00CD1CD3">
      <w:pPr>
        <w:framePr w:w="10501" w:h="15861" w:hRule="exact" w:hSpace="180" w:wrap="around" w:vAnchor="page" w:hAnchor="page" w:x="1081" w:y="361"/>
        <w:jc w:val="center"/>
        <w:rPr>
          <w:i/>
        </w:rPr>
      </w:pPr>
    </w:p>
    <w:p w:rsidR="00CD1CD3" w:rsidRDefault="00CD1CD3" w:rsidP="00CD1CD3">
      <w:pPr>
        <w:framePr w:w="10501" w:h="15861" w:hRule="exact" w:hSpace="180" w:wrap="around" w:vAnchor="page" w:hAnchor="page" w:x="1081" w:y="361"/>
        <w:jc w:val="center"/>
        <w:rPr>
          <w:i/>
        </w:rPr>
      </w:pPr>
    </w:p>
    <w:p w:rsidR="00CD1CD3" w:rsidRDefault="00CD1CD3" w:rsidP="00CD1CD3">
      <w:pPr>
        <w:framePr w:w="10501" w:h="15861" w:hRule="exact" w:hSpace="180" w:wrap="around" w:vAnchor="page" w:hAnchor="page" w:x="1081" w:y="361"/>
        <w:jc w:val="center"/>
        <w:rPr>
          <w:i/>
        </w:rPr>
      </w:pPr>
    </w:p>
    <w:p w:rsidR="00CD1CD3" w:rsidRDefault="00CD1CD3" w:rsidP="00CD1CD3">
      <w:pPr>
        <w:framePr w:w="10501" w:h="15861" w:hRule="exact" w:hSpace="180" w:wrap="around" w:vAnchor="page" w:hAnchor="page" w:x="1081" w:y="361"/>
        <w:jc w:val="center"/>
        <w:rPr>
          <w:i/>
        </w:rPr>
      </w:pPr>
    </w:p>
    <w:p w:rsidR="00CD1CD3" w:rsidRDefault="00CD1CD3" w:rsidP="00CD1CD3">
      <w:pPr>
        <w:framePr w:w="10501" w:h="15861" w:hRule="exact" w:hSpace="180" w:wrap="around" w:vAnchor="page" w:hAnchor="page" w:x="1081" w:y="361"/>
        <w:jc w:val="center"/>
        <w:rPr>
          <w:i/>
        </w:rPr>
      </w:pPr>
    </w:p>
    <w:p w:rsidR="00CD1CD3" w:rsidRDefault="00CD1CD3" w:rsidP="00CD1CD3">
      <w:pPr>
        <w:framePr w:w="10501" w:h="15861" w:hRule="exact" w:hSpace="180" w:wrap="around" w:vAnchor="page" w:hAnchor="page" w:x="1081" w:y="361"/>
        <w:jc w:val="center"/>
        <w:rPr>
          <w:i/>
        </w:rPr>
      </w:pPr>
    </w:p>
    <w:p w:rsidR="00CD1CD3" w:rsidRDefault="00CD1CD3" w:rsidP="00CD1CD3">
      <w:pPr>
        <w:framePr w:w="10501" w:h="15861" w:hRule="exact" w:hSpace="180" w:wrap="around" w:vAnchor="page" w:hAnchor="page" w:x="1081" w:y="361"/>
        <w:jc w:val="center"/>
        <w:rPr>
          <w:i/>
        </w:rPr>
      </w:pPr>
    </w:p>
    <w:p w:rsidR="00CD1CD3" w:rsidRDefault="00CD1CD3" w:rsidP="00CD1CD3">
      <w:pPr>
        <w:framePr w:w="10501" w:h="15861" w:hRule="exact" w:hSpace="180" w:wrap="around" w:vAnchor="page" w:hAnchor="page" w:x="1081" w:y="361"/>
        <w:jc w:val="center"/>
        <w:rPr>
          <w:i/>
        </w:rPr>
      </w:pPr>
    </w:p>
    <w:p w:rsidR="00CD1CD3" w:rsidRDefault="00CD1CD3" w:rsidP="00CD1CD3">
      <w:pPr>
        <w:framePr w:w="10501" w:h="15861" w:hRule="exact" w:hSpace="180" w:wrap="around" w:vAnchor="page" w:hAnchor="page" w:x="1081" w:y="361"/>
        <w:jc w:val="center"/>
        <w:rPr>
          <w:i/>
        </w:rPr>
      </w:pPr>
    </w:p>
    <w:p w:rsidR="00CD1CD3" w:rsidRDefault="00CD1CD3" w:rsidP="00CD1CD3">
      <w:pPr>
        <w:framePr w:w="10501" w:h="15861" w:hRule="exact" w:hSpace="180" w:wrap="around" w:vAnchor="page" w:hAnchor="page" w:x="1081" w:y="361"/>
        <w:jc w:val="center"/>
      </w:pPr>
    </w:p>
    <w:p w:rsidR="00CD1CD3" w:rsidRDefault="00CD1CD3" w:rsidP="00CD1CD3">
      <w:pPr>
        <w:framePr w:w="10501" w:h="15861" w:hRule="exact" w:hSpace="180" w:wrap="around" w:vAnchor="page" w:hAnchor="page" w:x="1081" w:y="361"/>
        <w:jc w:val="center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  <w:rPr>
          <w:sz w:val="28"/>
          <w:szCs w:val="28"/>
        </w:rPr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1190" w:hanging="935"/>
        <w:jc w:val="center"/>
        <w:rPr>
          <w:b/>
          <w:sz w:val="28"/>
          <w:szCs w:val="28"/>
        </w:rPr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1190" w:hanging="935"/>
        <w:jc w:val="center"/>
        <w:rPr>
          <w:b/>
          <w:sz w:val="28"/>
          <w:szCs w:val="28"/>
        </w:rPr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1190" w:hanging="935"/>
        <w:jc w:val="center"/>
        <w:rPr>
          <w:b/>
          <w:sz w:val="28"/>
          <w:szCs w:val="28"/>
        </w:rPr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1190" w:hanging="935"/>
        <w:jc w:val="center"/>
        <w:rPr>
          <w:b/>
          <w:sz w:val="28"/>
          <w:szCs w:val="28"/>
        </w:rPr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1190" w:hanging="935"/>
        <w:jc w:val="center"/>
        <w:rPr>
          <w:b/>
          <w:sz w:val="28"/>
          <w:szCs w:val="28"/>
        </w:rPr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1190" w:hanging="935"/>
        <w:jc w:val="center"/>
        <w:rPr>
          <w:b/>
          <w:sz w:val="28"/>
          <w:szCs w:val="28"/>
        </w:rPr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  <w:ind w:left="255"/>
      </w:pPr>
    </w:p>
    <w:p w:rsidR="00CD1CD3" w:rsidRDefault="00CD1CD3" w:rsidP="00CD1CD3">
      <w:pPr>
        <w:framePr w:w="10501" w:h="15861" w:hRule="exact" w:hSpace="180" w:wrap="around" w:vAnchor="page" w:hAnchor="page" w:x="1081" w:y="361"/>
      </w:pPr>
    </w:p>
    <w:p w:rsidR="00CD1CD3" w:rsidRDefault="00CD1CD3" w:rsidP="00CD1CD3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</w:t>
      </w:r>
    </w:p>
    <w:p w:rsidR="00CD1CD3" w:rsidRDefault="00CD1CD3" w:rsidP="00CD1CD3"/>
    <w:p w:rsidR="00CD1CD3" w:rsidRDefault="00CD1CD3" w:rsidP="00CD1CD3"/>
    <w:p w:rsidR="00CD1CD3" w:rsidRDefault="00CD1CD3" w:rsidP="00CD1CD3"/>
    <w:p w:rsidR="00CD1CD3" w:rsidRDefault="00CD1CD3" w:rsidP="00CD1CD3"/>
    <w:p w:rsidR="005064D2" w:rsidRDefault="005064D2"/>
    <w:sectPr w:rsidR="005064D2" w:rsidSect="0050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457CF"/>
    <w:multiLevelType w:val="singleLevel"/>
    <w:tmpl w:val="CFE89FC6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6F6F1D"/>
    <w:multiLevelType w:val="hybridMultilevel"/>
    <w:tmpl w:val="B346F6F4"/>
    <w:lvl w:ilvl="0" w:tplc="6F42A99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72C4D"/>
    <w:multiLevelType w:val="hybridMultilevel"/>
    <w:tmpl w:val="826CD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A32E72"/>
    <w:multiLevelType w:val="hybridMultilevel"/>
    <w:tmpl w:val="E8FED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A037E7"/>
    <w:multiLevelType w:val="hybridMultilevel"/>
    <w:tmpl w:val="E7F8D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CD3"/>
    <w:rsid w:val="00074ADF"/>
    <w:rsid w:val="005064D2"/>
    <w:rsid w:val="00670822"/>
    <w:rsid w:val="00814829"/>
    <w:rsid w:val="00A358F5"/>
    <w:rsid w:val="00C63A8B"/>
    <w:rsid w:val="00CD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D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CD1CD3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2020-04-08T03:49:00Z</dcterms:created>
  <dcterms:modified xsi:type="dcterms:W3CDTF">2020-04-08T03:49:00Z</dcterms:modified>
</cp:coreProperties>
</file>