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503"/>
        <w:gridCol w:w="4397"/>
      </w:tblGrid>
      <w:tr w:rsidR="00693FE0" w:rsidRPr="00693FE0" w:rsidTr="00693FE0">
        <w:trPr>
          <w:jc w:val="center"/>
        </w:trPr>
        <w:tc>
          <w:tcPr>
            <w:tcW w:w="5370" w:type="dxa"/>
          </w:tcPr>
          <w:p w:rsidR="00693FE0" w:rsidRDefault="00693FE0">
            <w:pPr>
              <w:pStyle w:val="1"/>
              <w:ind w:right="442"/>
              <w:jc w:val="center"/>
            </w:pPr>
            <w:bookmarkStart w:id="0" w:name="_GoBack"/>
            <w:bookmarkEnd w:id="0"/>
            <w:r>
              <w:t xml:space="preserve">Администрация 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 xml:space="preserve">муниципального образования 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Октябрьский район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Оренбургской области</w:t>
            </w:r>
          </w:p>
          <w:p w:rsidR="00693FE0" w:rsidRDefault="00693FE0">
            <w:pPr>
              <w:pStyle w:val="1"/>
              <w:ind w:right="442"/>
              <w:jc w:val="center"/>
              <w:rPr>
                <w:sz w:val="28"/>
              </w:rPr>
            </w:pPr>
            <w:r>
              <w:rPr>
                <w:sz w:val="28"/>
              </w:rPr>
              <w:t>УПРАВЛЕНИЕ ОБРАЗОВАНИЯ, ОПЕКИ И ПОПЕЧИТЕЛЬСТВА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462030 с. Октябрьское, ул.Свердлова,1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Телефон: (35330) 2-33-33(факс)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2-12-42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2-33-33</w:t>
            </w:r>
          </w:p>
          <w:p w:rsidR="00693FE0" w:rsidRDefault="00693FE0">
            <w:pPr>
              <w:pStyle w:val="1"/>
              <w:ind w:right="442"/>
              <w:jc w:val="center"/>
            </w:pPr>
            <w:r>
              <w:t>ИНН 5637004570</w:t>
            </w:r>
          </w:p>
          <w:p w:rsidR="00693FE0" w:rsidRDefault="0062206D">
            <w:pPr>
              <w:pStyle w:val="1"/>
              <w:ind w:right="442"/>
              <w:jc w:val="center"/>
            </w:pPr>
            <w:r>
              <w:rPr>
                <w:u w:val="single"/>
              </w:rPr>
              <w:t>07 сентября</w:t>
            </w:r>
            <w:r w:rsidR="00693FE0">
              <w:rPr>
                <w:u w:val="single"/>
              </w:rPr>
              <w:t xml:space="preserve"> 20</w:t>
            </w:r>
            <w:r>
              <w:rPr>
                <w:u w:val="single"/>
              </w:rPr>
              <w:t>20</w:t>
            </w:r>
            <w:r w:rsidR="00693FE0">
              <w:rPr>
                <w:u w:val="single"/>
              </w:rPr>
              <w:t xml:space="preserve"> г.</w:t>
            </w:r>
          </w:p>
          <w:p w:rsidR="00693FE0" w:rsidRPr="0062206D" w:rsidRDefault="00693FE0" w:rsidP="0062206D">
            <w:pPr>
              <w:pStyle w:val="1"/>
              <w:ind w:right="442"/>
            </w:pPr>
            <w:r>
              <w:t xml:space="preserve">                                      №</w:t>
            </w:r>
            <w:r>
              <w:rPr>
                <w:lang w:val="en-US"/>
              </w:rPr>
              <w:t xml:space="preserve"> </w:t>
            </w:r>
            <w:r w:rsidR="0062206D">
              <w:t>810</w:t>
            </w:r>
          </w:p>
        </w:tc>
        <w:tc>
          <w:tcPr>
            <w:tcW w:w="4290" w:type="dxa"/>
            <w:hideMark/>
          </w:tcPr>
          <w:p w:rsidR="00693FE0" w:rsidRDefault="00693FE0">
            <w:pPr>
              <w:pStyle w:val="1"/>
              <w:ind w:right="176"/>
              <w:rPr>
                <w:sz w:val="28"/>
              </w:rPr>
            </w:pPr>
            <w:r>
              <w:rPr>
                <w:sz w:val="28"/>
              </w:rPr>
              <w:t>Руководителям ОУ, ДОУ</w:t>
            </w:r>
          </w:p>
        </w:tc>
      </w:tr>
    </w:tbl>
    <w:p w:rsidR="00693FE0" w:rsidRDefault="00693FE0" w:rsidP="00693FE0">
      <w:pPr>
        <w:rPr>
          <w:sz w:val="20"/>
          <w:szCs w:val="20"/>
        </w:rPr>
      </w:pPr>
    </w:p>
    <w:p w:rsidR="00693FE0" w:rsidRPr="00693FE0" w:rsidRDefault="00693FE0" w:rsidP="00693FE0">
      <w:pPr>
        <w:spacing w:after="0"/>
        <w:rPr>
          <w:rFonts w:ascii="Times New Roman" w:hAnsi="Times New Roman"/>
        </w:rPr>
      </w:pPr>
      <w:r w:rsidRPr="00693FE0">
        <w:rPr>
          <w:rFonts w:ascii="Times New Roman" w:hAnsi="Times New Roman"/>
        </w:rPr>
        <w:t>График  родительского всеобуча</w:t>
      </w:r>
    </w:p>
    <w:p w:rsidR="00693FE0" w:rsidRPr="00693FE0" w:rsidRDefault="00693FE0" w:rsidP="00693FE0">
      <w:pPr>
        <w:spacing w:after="0"/>
        <w:rPr>
          <w:rFonts w:ascii="Times New Roman" w:hAnsi="Times New Roman"/>
        </w:rPr>
      </w:pPr>
      <w:r w:rsidRPr="00693FE0">
        <w:rPr>
          <w:rFonts w:ascii="Times New Roman" w:hAnsi="Times New Roman"/>
        </w:rPr>
        <w:t xml:space="preserve"> на 20</w:t>
      </w:r>
      <w:r w:rsidR="007610C8">
        <w:rPr>
          <w:rFonts w:ascii="Times New Roman" w:hAnsi="Times New Roman"/>
        </w:rPr>
        <w:t>20</w:t>
      </w:r>
      <w:r w:rsidR="00052F37">
        <w:rPr>
          <w:rFonts w:ascii="Times New Roman" w:hAnsi="Times New Roman"/>
        </w:rPr>
        <w:t>-20</w:t>
      </w:r>
      <w:r w:rsidR="00052F37">
        <w:rPr>
          <w:rFonts w:ascii="Times New Roman" w:hAnsi="Times New Roman"/>
          <w:lang w:val="en-US"/>
        </w:rPr>
        <w:t>2</w:t>
      </w:r>
      <w:r w:rsidR="007610C8">
        <w:rPr>
          <w:rFonts w:ascii="Times New Roman" w:hAnsi="Times New Roman"/>
        </w:rPr>
        <w:t>1</w:t>
      </w:r>
      <w:r w:rsidRPr="00693FE0">
        <w:rPr>
          <w:rFonts w:ascii="Times New Roman" w:hAnsi="Times New Roman"/>
        </w:rPr>
        <w:t xml:space="preserve"> учебный год</w:t>
      </w:r>
    </w:p>
    <w:p w:rsidR="00693FE0" w:rsidRDefault="00693FE0" w:rsidP="00693FE0">
      <w:pPr>
        <w:spacing w:after="0"/>
        <w:jc w:val="center"/>
        <w:rPr>
          <w:b/>
          <w:sz w:val="28"/>
          <w:szCs w:val="28"/>
        </w:rPr>
      </w:pPr>
    </w:p>
    <w:p w:rsidR="00693FE0" w:rsidRDefault="00693FE0" w:rsidP="00693FE0">
      <w:pPr>
        <w:jc w:val="center"/>
        <w:rPr>
          <w:b/>
          <w:sz w:val="28"/>
          <w:szCs w:val="28"/>
        </w:rPr>
      </w:pPr>
    </w:p>
    <w:p w:rsidR="00693FE0" w:rsidRDefault="00693FE0" w:rsidP="00693FE0">
      <w:pPr>
        <w:jc w:val="center"/>
        <w:rPr>
          <w:b/>
          <w:sz w:val="28"/>
          <w:szCs w:val="28"/>
        </w:rPr>
      </w:pPr>
    </w:p>
    <w:p w:rsidR="00693FE0" w:rsidRDefault="00693FE0" w:rsidP="00914BB2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693FE0">
        <w:rPr>
          <w:rFonts w:ascii="Times New Roman" w:hAnsi="Times New Roman"/>
          <w:sz w:val="28"/>
          <w:szCs w:val="28"/>
        </w:rPr>
        <w:t xml:space="preserve">Управление образования, опеки и попечительства администрации МО Октябрьский район направляет Вам   график проведения </w:t>
      </w:r>
      <w:r w:rsidR="007610C8">
        <w:rPr>
          <w:rFonts w:ascii="Times New Roman" w:hAnsi="Times New Roman"/>
          <w:sz w:val="28"/>
          <w:szCs w:val="28"/>
        </w:rPr>
        <w:t>родительского всеобуча на 2020</w:t>
      </w:r>
      <w:r w:rsidR="00052F37">
        <w:rPr>
          <w:rFonts w:ascii="Times New Roman" w:hAnsi="Times New Roman"/>
          <w:sz w:val="28"/>
          <w:szCs w:val="28"/>
        </w:rPr>
        <w:t>-20</w:t>
      </w:r>
      <w:r w:rsidR="00052F37" w:rsidRPr="00052F37">
        <w:rPr>
          <w:rFonts w:ascii="Times New Roman" w:hAnsi="Times New Roman"/>
          <w:sz w:val="28"/>
          <w:szCs w:val="28"/>
        </w:rPr>
        <w:t>2</w:t>
      </w:r>
      <w:r w:rsidR="007610C8">
        <w:rPr>
          <w:rFonts w:ascii="Times New Roman" w:hAnsi="Times New Roman"/>
          <w:sz w:val="28"/>
          <w:szCs w:val="28"/>
        </w:rPr>
        <w:t>1</w:t>
      </w:r>
      <w:r w:rsidRPr="00693FE0">
        <w:rPr>
          <w:rFonts w:ascii="Times New Roman" w:hAnsi="Times New Roman"/>
          <w:sz w:val="28"/>
          <w:szCs w:val="28"/>
        </w:rPr>
        <w:t xml:space="preserve"> учебный год (в разрезе классов и параллелей по месяцам) </w:t>
      </w:r>
      <w:r w:rsidR="00A470F7">
        <w:rPr>
          <w:rFonts w:ascii="Times New Roman" w:hAnsi="Times New Roman"/>
          <w:sz w:val="28"/>
          <w:szCs w:val="28"/>
        </w:rPr>
        <w:t xml:space="preserve">для использования </w:t>
      </w:r>
      <w:r w:rsidR="00EF633B">
        <w:rPr>
          <w:rFonts w:ascii="Times New Roman" w:hAnsi="Times New Roman"/>
          <w:sz w:val="28"/>
          <w:szCs w:val="28"/>
        </w:rPr>
        <w:t xml:space="preserve"> </w:t>
      </w:r>
      <w:r w:rsidR="00A470F7">
        <w:rPr>
          <w:rFonts w:ascii="Times New Roman" w:hAnsi="Times New Roman"/>
          <w:sz w:val="28"/>
          <w:szCs w:val="28"/>
        </w:rPr>
        <w:t xml:space="preserve"> и руководства в работе</w:t>
      </w:r>
      <w:r w:rsidR="00EF633B">
        <w:rPr>
          <w:rFonts w:ascii="Times New Roman" w:hAnsi="Times New Roman"/>
          <w:sz w:val="28"/>
          <w:szCs w:val="28"/>
        </w:rPr>
        <w:t>.</w:t>
      </w:r>
    </w:p>
    <w:p w:rsidR="002C54E9" w:rsidRDefault="002C54E9" w:rsidP="00693FE0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</w:p>
    <w:p w:rsidR="00693FE0" w:rsidRPr="00693FE0" w:rsidRDefault="00693FE0" w:rsidP="00693FE0">
      <w:pPr>
        <w:spacing w:line="360" w:lineRule="auto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693FE0">
        <w:rPr>
          <w:rFonts w:ascii="Times New Roman" w:hAnsi="Times New Roman"/>
          <w:sz w:val="28"/>
          <w:szCs w:val="28"/>
        </w:rPr>
        <w:t>Приложение: на 2 листах в 1 экземпляре.</w:t>
      </w:r>
    </w:p>
    <w:p w:rsidR="00693FE0" w:rsidRDefault="00693FE0" w:rsidP="00693FE0">
      <w:pPr>
        <w:spacing w:line="360" w:lineRule="auto"/>
        <w:jc w:val="both"/>
        <w:rPr>
          <w:sz w:val="28"/>
          <w:szCs w:val="28"/>
        </w:rPr>
      </w:pPr>
    </w:p>
    <w:p w:rsidR="00693FE0" w:rsidRDefault="00693FE0" w:rsidP="00693FE0">
      <w:pPr>
        <w:jc w:val="both"/>
        <w:rPr>
          <w:sz w:val="28"/>
          <w:szCs w:val="28"/>
        </w:rPr>
      </w:pPr>
    </w:p>
    <w:p w:rsidR="00693FE0" w:rsidRDefault="00693FE0" w:rsidP="00693FE0">
      <w:pPr>
        <w:jc w:val="both"/>
        <w:rPr>
          <w:sz w:val="28"/>
          <w:szCs w:val="28"/>
        </w:rPr>
      </w:pPr>
    </w:p>
    <w:p w:rsidR="0062206D" w:rsidRDefault="0062206D" w:rsidP="00693F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06D" w:rsidRDefault="0062206D" w:rsidP="00693F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3FE0" w:rsidRPr="00693FE0" w:rsidRDefault="00693FE0" w:rsidP="00693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3FE0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693FE0">
        <w:rPr>
          <w:rFonts w:ascii="Times New Roman" w:hAnsi="Times New Roman"/>
          <w:sz w:val="28"/>
          <w:szCs w:val="28"/>
        </w:rPr>
        <w:t>УООиП</w:t>
      </w:r>
      <w:proofErr w:type="spellEnd"/>
      <w:r w:rsidRPr="00693FE0">
        <w:rPr>
          <w:rFonts w:ascii="Times New Roman" w:hAnsi="Times New Roman"/>
          <w:sz w:val="28"/>
          <w:szCs w:val="28"/>
        </w:rPr>
        <w:t xml:space="preserve"> </w:t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Pr="00693FE0">
        <w:rPr>
          <w:rFonts w:ascii="Times New Roman" w:hAnsi="Times New Roman"/>
          <w:sz w:val="28"/>
          <w:szCs w:val="28"/>
        </w:rPr>
        <w:tab/>
      </w:r>
      <w:r w:rsidR="0006412E">
        <w:rPr>
          <w:rFonts w:ascii="Times New Roman" w:hAnsi="Times New Roman"/>
          <w:sz w:val="28"/>
          <w:szCs w:val="28"/>
          <w:lang w:val="en-US"/>
        </w:rPr>
        <w:t>C</w:t>
      </w:r>
      <w:r w:rsidRPr="00693FE0">
        <w:rPr>
          <w:rFonts w:ascii="Times New Roman" w:hAnsi="Times New Roman"/>
          <w:sz w:val="28"/>
          <w:szCs w:val="28"/>
        </w:rPr>
        <w:t>.</w:t>
      </w:r>
      <w:r w:rsidR="0006412E">
        <w:rPr>
          <w:rFonts w:ascii="Times New Roman" w:hAnsi="Times New Roman"/>
          <w:sz w:val="28"/>
          <w:szCs w:val="28"/>
        </w:rPr>
        <w:t>Н</w:t>
      </w:r>
      <w:r w:rsidRPr="00693FE0">
        <w:rPr>
          <w:rFonts w:ascii="Times New Roman" w:hAnsi="Times New Roman"/>
          <w:sz w:val="28"/>
          <w:szCs w:val="28"/>
        </w:rPr>
        <w:t xml:space="preserve">. Попов </w:t>
      </w: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93FE0" w:rsidRPr="00703348" w:rsidRDefault="00693FE0" w:rsidP="00693F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3348" w:rsidRPr="007610C8" w:rsidRDefault="00703348" w:rsidP="00693FE0">
      <w:pPr>
        <w:spacing w:after="0"/>
        <w:jc w:val="both"/>
        <w:sectPr w:rsidR="00703348" w:rsidRPr="00761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348" w:rsidRPr="007610C8" w:rsidRDefault="00703348" w:rsidP="00703348">
      <w:pPr>
        <w:rPr>
          <w:b/>
        </w:rPr>
      </w:pPr>
    </w:p>
    <w:p w:rsidR="00703348" w:rsidRPr="00703348" w:rsidRDefault="00703348" w:rsidP="00703348">
      <w:pPr>
        <w:rPr>
          <w:rFonts w:ascii="Times New Roman" w:hAnsi="Times New Roman"/>
          <w:b/>
        </w:rPr>
      </w:pPr>
      <w:r w:rsidRPr="00703348">
        <w:rPr>
          <w:rFonts w:ascii="Times New Roman" w:hAnsi="Times New Roman"/>
          <w:b/>
        </w:rPr>
        <w:t>График проведения родительского всеобуча на 20</w:t>
      </w:r>
      <w:r w:rsidR="007610C8">
        <w:rPr>
          <w:rFonts w:ascii="Times New Roman" w:hAnsi="Times New Roman"/>
          <w:b/>
        </w:rPr>
        <w:t>20</w:t>
      </w:r>
      <w:r w:rsidR="00052F37">
        <w:rPr>
          <w:rFonts w:ascii="Times New Roman" w:hAnsi="Times New Roman"/>
          <w:b/>
        </w:rPr>
        <w:t>-20</w:t>
      </w:r>
      <w:r w:rsidR="00052F37" w:rsidRPr="00052F37">
        <w:rPr>
          <w:rFonts w:ascii="Times New Roman" w:hAnsi="Times New Roman"/>
          <w:b/>
        </w:rPr>
        <w:t>2</w:t>
      </w:r>
      <w:r w:rsidR="007610C8">
        <w:rPr>
          <w:rFonts w:ascii="Times New Roman" w:hAnsi="Times New Roman"/>
          <w:b/>
        </w:rPr>
        <w:t>1</w:t>
      </w:r>
      <w:r w:rsidRPr="00703348">
        <w:rPr>
          <w:rFonts w:ascii="Times New Roman" w:hAnsi="Times New Roman"/>
          <w:b/>
        </w:rPr>
        <w:t xml:space="preserve"> учебный </w:t>
      </w:r>
      <w:proofErr w:type="gramStart"/>
      <w:r w:rsidRPr="00703348">
        <w:rPr>
          <w:rFonts w:ascii="Times New Roman" w:hAnsi="Times New Roman"/>
          <w:b/>
        </w:rPr>
        <w:t>год  (</w:t>
      </w:r>
      <w:proofErr w:type="gramEnd"/>
      <w:r w:rsidRPr="00703348">
        <w:rPr>
          <w:rFonts w:ascii="Times New Roman" w:hAnsi="Times New Roman"/>
          <w:b/>
        </w:rPr>
        <w:t>в разрезе классов и параллелей по месяцам)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900"/>
        <w:gridCol w:w="1260"/>
      </w:tblGrid>
      <w:tr w:rsidR="00CC370F" w:rsidRPr="00CC370F" w:rsidTr="005B199E">
        <w:trPr>
          <w:trHeight w:val="220"/>
        </w:trPr>
        <w:tc>
          <w:tcPr>
            <w:tcW w:w="1548" w:type="dxa"/>
            <w:shd w:val="clear" w:color="auto" w:fill="auto"/>
          </w:tcPr>
          <w:p w:rsidR="00CC370F" w:rsidRPr="00CC370F" w:rsidRDefault="00CC370F" w:rsidP="007610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9900" w:type="dxa"/>
            <w:vAlign w:val="center"/>
          </w:tcPr>
          <w:p w:rsidR="00CC370F" w:rsidRPr="00CC370F" w:rsidRDefault="00CC370F" w:rsidP="007610C8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CC370F">
              <w:rPr>
                <w:rFonts w:ascii="Times New Roman" w:hAnsi="Times New Roman"/>
                <w:sz w:val="24"/>
                <w:szCs w:val="24"/>
              </w:rPr>
              <w:t xml:space="preserve">Возрастные и индивидуальные особенности </w:t>
            </w:r>
            <w:r w:rsidR="007610C8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CC370F">
              <w:rPr>
                <w:rFonts w:ascii="Times New Roman" w:hAnsi="Times New Roman"/>
                <w:sz w:val="24"/>
                <w:szCs w:val="24"/>
              </w:rPr>
              <w:t>дошкольн</w:t>
            </w:r>
            <w:r w:rsidR="007610C8">
              <w:rPr>
                <w:rFonts w:ascii="Times New Roman" w:hAnsi="Times New Roman"/>
                <w:sz w:val="24"/>
                <w:szCs w:val="24"/>
              </w:rPr>
              <w:t>ого возраста</w:t>
            </w:r>
            <w:r w:rsidRPr="00CC3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260"/>
        </w:trPr>
        <w:tc>
          <w:tcPr>
            <w:tcW w:w="1548" w:type="dxa"/>
            <w:vMerge w:val="restart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9900" w:type="dxa"/>
            <w:vAlign w:val="center"/>
          </w:tcPr>
          <w:p w:rsidR="00CC370F" w:rsidRPr="00464A53" w:rsidRDefault="00464A53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ребенка в социальных сетях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240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892EF2" w:rsidRDefault="00892EF2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делать для того, чтобы подросток учился?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25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892EF2" w:rsidRDefault="00892EF2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Конфликты и пути их решения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73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 w:rsidRPr="00892E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9900" w:type="dxa"/>
          </w:tcPr>
          <w:p w:rsidR="00CC370F" w:rsidRPr="00CC370F" w:rsidRDefault="007610C8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общаться со сверстниками и взрослыми – залог успешной социальной адаптации в </w:t>
            </w:r>
            <w:r w:rsidR="00155456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65"/>
        </w:trPr>
        <w:tc>
          <w:tcPr>
            <w:tcW w:w="1548" w:type="dxa"/>
            <w:vMerge w:val="restart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9900" w:type="dxa"/>
          </w:tcPr>
          <w:p w:rsidR="00CC370F" w:rsidRPr="00464A53" w:rsidRDefault="00464A53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семьи и  родительский авторитет как воспитательные ресурсы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5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</w:tcPr>
          <w:p w:rsidR="00CC370F" w:rsidRPr="00464A53" w:rsidRDefault="00464A53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Патриотизм начинается с детства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73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</w:tcPr>
          <w:p w:rsidR="00CC370F" w:rsidRPr="001977CA" w:rsidRDefault="001977CA" w:rsidP="001977CA">
            <w:pPr>
              <w:rPr>
                <w:rFonts w:ascii="Times New Roman" w:hAnsi="Times New Roman"/>
                <w:sz w:val="24"/>
                <w:szCs w:val="24"/>
              </w:rPr>
            </w:pPr>
            <w:r w:rsidRPr="001977CA">
              <w:rPr>
                <w:rFonts w:ascii="Times New Roman" w:hAnsi="Times New Roman"/>
                <w:sz w:val="24"/>
                <w:szCs w:val="24"/>
              </w:rPr>
              <w:t>Здоровый образ жизни как условие полноценного развития детей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9900" w:type="dxa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пример взрослых в воспитании культурного поведения детей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252"/>
        </w:trPr>
        <w:tc>
          <w:tcPr>
            <w:tcW w:w="1548" w:type="dxa"/>
            <w:vMerge w:val="restart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9900" w:type="dxa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E653AC">
              <w:rPr>
                <w:rFonts w:ascii="Times New Roman" w:hAnsi="Times New Roman"/>
                <w:sz w:val="24"/>
                <w:szCs w:val="24"/>
              </w:rPr>
              <w:t>Причины и мотивы проблемного поведения детей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27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вовлечение несовершеннолетних в совершение антиобщественных действий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58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субкультуры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9900" w:type="dxa"/>
            <w:vAlign w:val="center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ее роль в воспитании детей дошкольного возраста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88"/>
        </w:trPr>
        <w:tc>
          <w:tcPr>
            <w:tcW w:w="1548" w:type="dxa"/>
            <w:vMerge w:val="restart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«Токсичный» родитель: нарушенная безопасность ребенка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81"/>
        </w:trPr>
        <w:tc>
          <w:tcPr>
            <w:tcW w:w="1548" w:type="dxa"/>
            <w:vMerge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семьи в духовно-нравственном развитии подростка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vMerge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ГИА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9900" w:type="dxa"/>
            <w:vAlign w:val="center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у детей дошкольного возраста, как одно из условий успешного обучения в школе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в системе семейных ценностей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Интернет-зависимости у подростков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72D77">
              <w:rPr>
                <w:rFonts w:ascii="Times New Roman" w:hAnsi="Times New Roman"/>
                <w:sz w:val="24"/>
                <w:szCs w:val="24"/>
              </w:rPr>
              <w:t>Воп</w:t>
            </w:r>
            <w:r w:rsidR="005044FC">
              <w:rPr>
                <w:rFonts w:ascii="Times New Roman" w:hAnsi="Times New Roman"/>
                <w:sz w:val="24"/>
                <w:szCs w:val="24"/>
              </w:rPr>
              <w:t xml:space="preserve">росы профилактики и </w:t>
            </w:r>
            <w:r w:rsidRPr="00072D77">
              <w:rPr>
                <w:rFonts w:ascii="Times New Roman" w:hAnsi="Times New Roman"/>
                <w:sz w:val="24"/>
                <w:szCs w:val="24"/>
              </w:rPr>
              <w:t xml:space="preserve">выявления «новых» тенденций употребления </w:t>
            </w:r>
            <w:proofErr w:type="spellStart"/>
            <w:r w:rsidRPr="00072D7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072D77">
              <w:rPr>
                <w:rFonts w:ascii="Times New Roman" w:hAnsi="Times New Roman"/>
                <w:sz w:val="24"/>
                <w:szCs w:val="24"/>
              </w:rPr>
              <w:t xml:space="preserve"> веществ в молодежной среде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9900" w:type="dxa"/>
            <w:vAlign w:val="center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Компьютер- враг и взрослые страхи. Позитивное и негативное влияние современных мультипликационных фильмов на развитие детей дошкольного возраста.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C37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семьи и школы по патриотическому воспитанию школьников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общественных объединений в формировании личности подростка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жизненных установок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00" w:type="dxa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и девочки: два разных мира.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00" w:type="dxa"/>
            <w:vAlign w:val="center"/>
          </w:tcPr>
          <w:p w:rsidR="00CC370F" w:rsidRPr="005044FC" w:rsidRDefault="005044F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5044FC">
              <w:rPr>
                <w:rFonts w:ascii="Times New Roman" w:hAnsi="Times New Roman"/>
                <w:sz w:val="24"/>
                <w:szCs w:val="24"/>
              </w:rPr>
              <w:t>Типичные ошибки в  поведении школьников на улице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Цифровое поколение. Роль социальных сетей в жизни подростка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жизнестойкости у старшеклассников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2D7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9900" w:type="dxa"/>
            <w:vAlign w:val="center"/>
          </w:tcPr>
          <w:p w:rsidR="00CC370F" w:rsidRPr="00CC370F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Научите детей основам безопасности жизни.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10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9900" w:type="dxa"/>
            <w:vAlign w:val="center"/>
          </w:tcPr>
          <w:p w:rsidR="00CC370F" w:rsidRPr="005044FC" w:rsidRDefault="005044F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семейного чтения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E653AC" w:rsidRDefault="00E653A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Стресс и стрессоустойчивость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072D77" w:rsidRDefault="00072D77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ребенку успешно сдать ГИА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 мая</w:t>
            </w:r>
          </w:p>
        </w:tc>
        <w:tc>
          <w:tcPr>
            <w:tcW w:w="9900" w:type="dxa"/>
            <w:vAlign w:val="center"/>
          </w:tcPr>
          <w:p w:rsidR="00CC370F" w:rsidRPr="00155456" w:rsidRDefault="00155456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155456">
              <w:rPr>
                <w:rFonts w:ascii="Times New Roman" w:hAnsi="Times New Roman"/>
                <w:sz w:val="24"/>
                <w:szCs w:val="24"/>
              </w:rPr>
              <w:t>Готовы ли к школе…родители.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456">
              <w:rPr>
                <w:rFonts w:ascii="Times New Roman" w:hAnsi="Times New Roman"/>
                <w:sz w:val="24"/>
                <w:szCs w:val="24"/>
              </w:rPr>
              <w:t>Составляющие школьной зрелости.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7610C8" w:rsidP="00CC3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  <w:r w:rsidR="00CC370F" w:rsidRPr="00CC370F">
              <w:rPr>
                <w:rFonts w:ascii="Times New Roman" w:hAnsi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9900" w:type="dxa"/>
            <w:vAlign w:val="center"/>
          </w:tcPr>
          <w:p w:rsidR="00CC370F" w:rsidRPr="005044FC" w:rsidRDefault="005044F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5044FC">
              <w:rPr>
                <w:rFonts w:ascii="Times New Roman" w:hAnsi="Times New Roman"/>
                <w:sz w:val="24"/>
                <w:szCs w:val="24"/>
              </w:rPr>
              <w:t>Особенности поведения детей на дорогах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5044FC" w:rsidRDefault="005044FC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5044FC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044FC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5044FC">
              <w:rPr>
                <w:rFonts w:ascii="Times New Roman" w:hAnsi="Times New Roman"/>
                <w:sz w:val="24"/>
                <w:szCs w:val="24"/>
              </w:rPr>
              <w:t xml:space="preserve"> жизненных ситуаций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</w:tr>
      <w:tr w:rsidR="00CC370F" w:rsidRPr="00CC370F" w:rsidTr="005B199E">
        <w:trPr>
          <w:trHeight w:val="174"/>
        </w:trPr>
        <w:tc>
          <w:tcPr>
            <w:tcW w:w="1548" w:type="dxa"/>
            <w:shd w:val="clear" w:color="auto" w:fill="auto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0" w:type="dxa"/>
            <w:vAlign w:val="center"/>
          </w:tcPr>
          <w:p w:rsidR="00CC370F" w:rsidRPr="005044FC" w:rsidRDefault="00CC370F" w:rsidP="00CC370F">
            <w:pPr>
              <w:spacing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5044FC">
              <w:rPr>
                <w:rFonts w:ascii="Times New Roman" w:hAnsi="Times New Roman"/>
                <w:sz w:val="24"/>
                <w:szCs w:val="24"/>
              </w:rPr>
              <w:t>Роль семьи в развитии моральных качеств старшего школьника.</w:t>
            </w:r>
          </w:p>
        </w:tc>
        <w:tc>
          <w:tcPr>
            <w:tcW w:w="1260" w:type="dxa"/>
            <w:vAlign w:val="center"/>
          </w:tcPr>
          <w:p w:rsidR="00CC370F" w:rsidRPr="00CC370F" w:rsidRDefault="00CC370F" w:rsidP="00CC370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0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</w:tr>
    </w:tbl>
    <w:p w:rsidR="00703348" w:rsidRPr="00703348" w:rsidRDefault="00703348">
      <w:pPr>
        <w:rPr>
          <w:rFonts w:ascii="Times New Roman" w:hAnsi="Times New Roman"/>
        </w:rPr>
      </w:pPr>
    </w:p>
    <w:p w:rsidR="00703348" w:rsidRPr="006959CA" w:rsidRDefault="00703348" w:rsidP="007A6FE9">
      <w:pPr>
        <w:spacing w:after="0"/>
        <w:jc w:val="both"/>
      </w:pPr>
    </w:p>
    <w:sectPr w:rsidR="00703348" w:rsidRPr="006959CA" w:rsidSect="00A857A2">
      <w:pgSz w:w="16838" w:h="11906" w:orient="landscape"/>
      <w:pgMar w:top="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E0"/>
    <w:rsid w:val="00012A60"/>
    <w:rsid w:val="00052F37"/>
    <w:rsid w:val="0006412E"/>
    <w:rsid w:val="00072D77"/>
    <w:rsid w:val="00087D91"/>
    <w:rsid w:val="000B3A6A"/>
    <w:rsid w:val="0010446D"/>
    <w:rsid w:val="00155456"/>
    <w:rsid w:val="00193F5C"/>
    <w:rsid w:val="001977CA"/>
    <w:rsid w:val="001A03E7"/>
    <w:rsid w:val="00217B41"/>
    <w:rsid w:val="0028469A"/>
    <w:rsid w:val="002C54E9"/>
    <w:rsid w:val="003608E0"/>
    <w:rsid w:val="00371A70"/>
    <w:rsid w:val="003A316F"/>
    <w:rsid w:val="003E3338"/>
    <w:rsid w:val="00401D3D"/>
    <w:rsid w:val="00423485"/>
    <w:rsid w:val="004432A2"/>
    <w:rsid w:val="00464A53"/>
    <w:rsid w:val="00465953"/>
    <w:rsid w:val="00493F59"/>
    <w:rsid w:val="005044FC"/>
    <w:rsid w:val="005238B5"/>
    <w:rsid w:val="00532A9F"/>
    <w:rsid w:val="00571980"/>
    <w:rsid w:val="005E4699"/>
    <w:rsid w:val="005E4D85"/>
    <w:rsid w:val="005E4E13"/>
    <w:rsid w:val="006123C5"/>
    <w:rsid w:val="0062206D"/>
    <w:rsid w:val="00664AF2"/>
    <w:rsid w:val="00690878"/>
    <w:rsid w:val="00693FE0"/>
    <w:rsid w:val="006959CA"/>
    <w:rsid w:val="006B394E"/>
    <w:rsid w:val="00703348"/>
    <w:rsid w:val="007426C8"/>
    <w:rsid w:val="007610C8"/>
    <w:rsid w:val="007820F7"/>
    <w:rsid w:val="007A6FE9"/>
    <w:rsid w:val="007D317C"/>
    <w:rsid w:val="00841109"/>
    <w:rsid w:val="00842693"/>
    <w:rsid w:val="008431F9"/>
    <w:rsid w:val="00854E6A"/>
    <w:rsid w:val="00892EF2"/>
    <w:rsid w:val="00896944"/>
    <w:rsid w:val="008A3EB2"/>
    <w:rsid w:val="008D7B0B"/>
    <w:rsid w:val="00914BB2"/>
    <w:rsid w:val="00951217"/>
    <w:rsid w:val="00975610"/>
    <w:rsid w:val="00982062"/>
    <w:rsid w:val="009D265E"/>
    <w:rsid w:val="009D5A9B"/>
    <w:rsid w:val="009F0A66"/>
    <w:rsid w:val="00A006FE"/>
    <w:rsid w:val="00A23EFE"/>
    <w:rsid w:val="00A470F7"/>
    <w:rsid w:val="00A857A2"/>
    <w:rsid w:val="00AC3F0B"/>
    <w:rsid w:val="00AD32AE"/>
    <w:rsid w:val="00AD449B"/>
    <w:rsid w:val="00AE38AE"/>
    <w:rsid w:val="00B15F4F"/>
    <w:rsid w:val="00B30544"/>
    <w:rsid w:val="00B54B45"/>
    <w:rsid w:val="00B869B2"/>
    <w:rsid w:val="00BA4AF0"/>
    <w:rsid w:val="00BC0E18"/>
    <w:rsid w:val="00BC1CE7"/>
    <w:rsid w:val="00BD357B"/>
    <w:rsid w:val="00BF1FCA"/>
    <w:rsid w:val="00C253B7"/>
    <w:rsid w:val="00C51CD8"/>
    <w:rsid w:val="00C933F5"/>
    <w:rsid w:val="00C96765"/>
    <w:rsid w:val="00CC370F"/>
    <w:rsid w:val="00D33995"/>
    <w:rsid w:val="00D362F9"/>
    <w:rsid w:val="00D549AF"/>
    <w:rsid w:val="00DA1AEB"/>
    <w:rsid w:val="00DC790F"/>
    <w:rsid w:val="00DF615D"/>
    <w:rsid w:val="00E03F39"/>
    <w:rsid w:val="00E173BE"/>
    <w:rsid w:val="00E21577"/>
    <w:rsid w:val="00E218AC"/>
    <w:rsid w:val="00E34FE4"/>
    <w:rsid w:val="00E653AC"/>
    <w:rsid w:val="00E6781C"/>
    <w:rsid w:val="00ED1741"/>
    <w:rsid w:val="00EF633B"/>
    <w:rsid w:val="00F00FF1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13211-9444-4D8F-8190-0375AAAC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93FE0"/>
    <w:rPr>
      <w:rFonts w:ascii="Times New Roman" w:hAnsi="Times New Roman"/>
    </w:rPr>
  </w:style>
  <w:style w:type="paragraph" w:customStyle="1" w:styleId="a3">
    <w:name w:val="Знак"/>
    <w:basedOn w:val="a"/>
    <w:rsid w:val="00703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7033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RONO01</cp:lastModifiedBy>
  <cp:revision>2</cp:revision>
  <cp:lastPrinted>2018-09-13T05:19:00Z</cp:lastPrinted>
  <dcterms:created xsi:type="dcterms:W3CDTF">2020-12-24T10:58:00Z</dcterms:created>
  <dcterms:modified xsi:type="dcterms:W3CDTF">2020-12-24T10:58:00Z</dcterms:modified>
</cp:coreProperties>
</file>