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0E6" w:rsidRDefault="00D50AA4" w:rsidP="00AA00E6">
      <w:pPr>
        <w:spacing w:after="0" w:line="240" w:lineRule="auto"/>
        <w:jc w:val="center"/>
        <w:rPr>
          <w:rStyle w:val="a4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D50AA4">
        <w:rPr>
          <w:rStyle w:val="a4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Информация о сроках, местах и порядке подачи </w:t>
      </w:r>
    </w:p>
    <w:p w:rsidR="00D50AA4" w:rsidRPr="00D50AA4" w:rsidRDefault="00D50AA4" w:rsidP="00AA00E6">
      <w:pPr>
        <w:spacing w:after="0" w:line="240" w:lineRule="auto"/>
        <w:jc w:val="center"/>
        <w:rPr>
          <w:rStyle w:val="a4"/>
          <w:rFonts w:ascii="Times New Roman" w:hAnsi="Times New Roman" w:cs="Times New Roman"/>
          <w:sz w:val="32"/>
          <w:szCs w:val="32"/>
          <w:shd w:val="clear" w:color="auto" w:fill="FFFFFF"/>
        </w:rPr>
      </w:pPr>
      <w:r w:rsidRPr="00D50AA4">
        <w:rPr>
          <w:rStyle w:val="a4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и рассмотрения апелляций</w:t>
      </w:r>
    </w:p>
    <w:p w:rsidR="00D50AA4" w:rsidRDefault="00D50AA4" w:rsidP="00D50AA4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D50AA4" w:rsidRDefault="00D50AA4" w:rsidP="00D50AA4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  <w:r>
        <w:rPr>
          <w:color w:val="000000"/>
        </w:rPr>
        <w:t>Конфликтная комиссия (далее – КК) принимает в письменной форме апелляции участников ГИА о нарушении Порядка проведения ГИА по образовательным программам основного общего образования и (или) о несогласии с выставленными баллами (далее вместе - апелляции).</w:t>
      </w:r>
    </w:p>
    <w:p w:rsidR="00D50AA4" w:rsidRDefault="00D50AA4" w:rsidP="00D50AA4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  <w:bookmarkStart w:id="0" w:name="sub_1078"/>
      <w:bookmarkEnd w:id="0"/>
      <w:r>
        <w:rPr>
          <w:color w:val="000000"/>
        </w:rPr>
        <w:t>КК не рассматривает апелляции по вопросам содержания и структуры заданий по учебным предметам, а также по вопросам, связанным с оцениванием результатов выполнения заданий экзаменационной работы с кратким ответом или неправильным оформлением экзаменационной работы.</w:t>
      </w:r>
    </w:p>
    <w:p w:rsidR="00D50AA4" w:rsidRDefault="00D50AA4" w:rsidP="00D50AA4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  <w:r>
        <w:rPr>
          <w:color w:val="000000"/>
        </w:rPr>
        <w:t>Участники ГИА и (или) их родители (законные представители) при желании могут присутствовать при рассмотрении апелляции.</w:t>
      </w:r>
    </w:p>
    <w:p w:rsidR="00D50AA4" w:rsidRDefault="00D50AA4" w:rsidP="00D50AA4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  <w:r>
        <w:rPr>
          <w:color w:val="000000"/>
        </w:rPr>
        <w:t>КК не позднее чем за один рабочий день до даты рассмотрения апелляции информирует участников ГИА, подавших апелляции, о времени и месте их рассмотрения.</w:t>
      </w:r>
    </w:p>
    <w:p w:rsidR="00D50AA4" w:rsidRDefault="00D50AA4" w:rsidP="00D50AA4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  <w:r>
        <w:rPr>
          <w:color w:val="000000"/>
        </w:rPr>
        <w:t>Апелляцию о нарушении Порядка проведения ГИА по образовательным программам основного общего образования участник ГИА подает в день проведения экзамена по соответствующему учебному предмету члену ГЭК, не покидая ППЭ.</w:t>
      </w:r>
    </w:p>
    <w:p w:rsidR="00D50AA4" w:rsidRDefault="00D50AA4" w:rsidP="00D50AA4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  <w:r>
        <w:rPr>
          <w:color w:val="000000"/>
        </w:rPr>
        <w:t>При рассмотрении апелляции о нарушении Порядка проведения ГИА по образовательным программам основного общего образования КК рассматривает апелляцию, заключение о результатах проверки и выносит одно из решений:</w:t>
      </w:r>
    </w:p>
    <w:p w:rsidR="00D50AA4" w:rsidRDefault="00D50AA4" w:rsidP="00D50AA4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  <w:r>
        <w:rPr>
          <w:color w:val="000000"/>
        </w:rPr>
        <w:t>об отклонении апелляции;</w:t>
      </w:r>
    </w:p>
    <w:p w:rsidR="00D50AA4" w:rsidRDefault="00D50AA4" w:rsidP="00D50AA4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  <w:r>
        <w:rPr>
          <w:color w:val="000000"/>
        </w:rPr>
        <w:t>об удовлетворении апелляции.</w:t>
      </w:r>
    </w:p>
    <w:p w:rsidR="00D50AA4" w:rsidRDefault="00D50AA4" w:rsidP="00D50AA4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  <w:r>
        <w:rPr>
          <w:color w:val="000000"/>
        </w:rPr>
        <w:t>При удовлетворении апелляции о нарушении Порядка проведения ГИА по образовательным программам основного общего образования результат экзамена, по процедуре которого участником ГИА была подана указанная апелляция, аннулируется, и участнику ГИА предоставляется возможность сдать экзамен по соответствующему учебному предмету в иной день, предусмотренный едиными расписаниями ОГЭ, ГВЭ.</w:t>
      </w:r>
    </w:p>
    <w:p w:rsidR="00D50AA4" w:rsidRDefault="00D50AA4" w:rsidP="00D50AA4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  <w:r>
        <w:rPr>
          <w:color w:val="000000"/>
        </w:rPr>
        <w:t>КК рассматривает апелляцию о нарушении Порядка проведения ГИА по образовательным программам основного общего образования в течение двух рабочих дней, следующих за днем ее поступления в конфликтную комиссию.</w:t>
      </w:r>
    </w:p>
    <w:p w:rsidR="00D50AA4" w:rsidRDefault="00D50AA4" w:rsidP="00D50AA4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  <w:bookmarkStart w:id="1" w:name="sub_1081"/>
      <w:bookmarkEnd w:id="1"/>
      <w:r>
        <w:rPr>
          <w:color w:val="000000"/>
        </w:rPr>
        <w:t>Апелляция о несогласии с выставленными баллами, в том числе по результатам перепроверки экзаменационной работы подается в течение двух рабочих дней, следующих за официальным днем объявления результатов ГИА по соответствующему учебному предмету.</w:t>
      </w:r>
    </w:p>
    <w:p w:rsidR="00D50AA4" w:rsidRDefault="00D50AA4" w:rsidP="00D50AA4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  <w:r>
        <w:rPr>
          <w:color w:val="000000"/>
        </w:rPr>
        <w:t>Участники ГИА или их родители (законные представители) на основании документов, удостоверяющих личность, подают апелляцию о несогласии с выставленными баллами непосредственно в КК или в образовательную организацию, в которой они были допущены к ГИА.</w:t>
      </w:r>
    </w:p>
    <w:p w:rsidR="00D50AA4" w:rsidRPr="001F5A48" w:rsidRDefault="00D50AA4" w:rsidP="00D50AA4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  <w:r w:rsidRPr="001F5A48">
        <w:rPr>
          <w:color w:val="000000"/>
        </w:rPr>
        <w:t>Руководитель образовательной организации, принявший апелляцию, передает ее в территориальную конфликтную подкомиссию в течение одного рабочего дня после ее получения (</w:t>
      </w:r>
      <w:r w:rsidR="00817161" w:rsidRPr="001F5A48">
        <w:rPr>
          <w:color w:val="000000"/>
        </w:rPr>
        <w:t>с</w:t>
      </w:r>
      <w:r w:rsidRPr="001F5A48">
        <w:rPr>
          <w:color w:val="000000"/>
        </w:rPr>
        <w:t xml:space="preserve">. </w:t>
      </w:r>
      <w:r w:rsidR="00817161" w:rsidRPr="001F5A48">
        <w:rPr>
          <w:color w:val="000000"/>
        </w:rPr>
        <w:t>Октябрьское</w:t>
      </w:r>
      <w:r w:rsidRPr="001F5A48">
        <w:rPr>
          <w:color w:val="000000"/>
        </w:rPr>
        <w:t xml:space="preserve">, ул. </w:t>
      </w:r>
      <w:r w:rsidR="00817161" w:rsidRPr="001F5A48">
        <w:rPr>
          <w:color w:val="000000"/>
        </w:rPr>
        <w:t>Лесная</w:t>
      </w:r>
      <w:r w:rsidR="008136B6" w:rsidRPr="001F5A48">
        <w:rPr>
          <w:color w:val="000000"/>
        </w:rPr>
        <w:t xml:space="preserve">, д. 4, тел. </w:t>
      </w:r>
      <w:r w:rsidR="00817161" w:rsidRPr="001F5A48">
        <w:rPr>
          <w:color w:val="000000"/>
        </w:rPr>
        <w:t xml:space="preserve">8 </w:t>
      </w:r>
      <w:r w:rsidR="008136B6" w:rsidRPr="001F5A48">
        <w:rPr>
          <w:color w:val="000000"/>
        </w:rPr>
        <w:t>(353</w:t>
      </w:r>
      <w:r w:rsidR="00817161" w:rsidRPr="001F5A48">
        <w:rPr>
          <w:color w:val="000000"/>
        </w:rPr>
        <w:t>30</w:t>
      </w:r>
      <w:r w:rsidR="008136B6" w:rsidRPr="001F5A48">
        <w:rPr>
          <w:color w:val="000000"/>
        </w:rPr>
        <w:t xml:space="preserve">) </w:t>
      </w:r>
      <w:r w:rsidR="00817161" w:rsidRPr="001F5A48">
        <w:rPr>
          <w:color w:val="000000"/>
        </w:rPr>
        <w:t>2-31-36</w:t>
      </w:r>
      <w:r w:rsidRPr="001F5A48">
        <w:rPr>
          <w:color w:val="000000"/>
        </w:rPr>
        <w:t>, управление образования</w:t>
      </w:r>
      <w:r w:rsidR="00817161" w:rsidRPr="001F5A48">
        <w:rPr>
          <w:color w:val="000000"/>
        </w:rPr>
        <w:t>, опеки и попечительства</w:t>
      </w:r>
      <w:r w:rsidRPr="001F5A48">
        <w:rPr>
          <w:color w:val="000000"/>
        </w:rPr>
        <w:t xml:space="preserve"> администрации </w:t>
      </w:r>
      <w:r w:rsidR="00817161" w:rsidRPr="001F5A48">
        <w:rPr>
          <w:color w:val="000000"/>
        </w:rPr>
        <w:t>МО Октябрьский район</w:t>
      </w:r>
      <w:r w:rsidRPr="001F5A48">
        <w:rPr>
          <w:color w:val="000000"/>
        </w:rPr>
        <w:t xml:space="preserve">, </w:t>
      </w:r>
      <w:r w:rsidR="00817161" w:rsidRPr="001F5A48">
        <w:rPr>
          <w:color w:val="000000"/>
        </w:rPr>
        <w:t>заведующий отделом методической работы МКУ КЦООУ</w:t>
      </w:r>
      <w:r w:rsidR="008136B6" w:rsidRPr="001F5A48">
        <w:rPr>
          <w:color w:val="000000"/>
        </w:rPr>
        <w:t xml:space="preserve"> </w:t>
      </w:r>
      <w:proofErr w:type="spellStart"/>
      <w:r w:rsidR="00817161" w:rsidRPr="001F5A48">
        <w:rPr>
          <w:color w:val="000000"/>
        </w:rPr>
        <w:t>Резанова</w:t>
      </w:r>
      <w:proofErr w:type="spellEnd"/>
      <w:r w:rsidR="00817161" w:rsidRPr="001F5A48">
        <w:rPr>
          <w:color w:val="000000"/>
        </w:rPr>
        <w:t xml:space="preserve"> Елена Николаевна</w:t>
      </w:r>
      <w:r w:rsidRPr="001F5A48">
        <w:rPr>
          <w:color w:val="000000"/>
        </w:rPr>
        <w:t>).</w:t>
      </w:r>
      <w:bookmarkStart w:id="2" w:name="_GoBack"/>
      <w:bookmarkEnd w:id="2"/>
    </w:p>
    <w:p w:rsidR="00D50AA4" w:rsidRDefault="00D50AA4" w:rsidP="00D50AA4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  <w:r>
        <w:rPr>
          <w:color w:val="000000"/>
        </w:rPr>
        <w:lastRenderedPageBreak/>
        <w:t>При рассмотрении апелляции о несогласии с выставленными баллами КК запрашивает в РЦОИ, предметной комиссии распечатанные изображения экзаменационной работы, электронные носители, содержащие файлы с цифровой аудиозаписью устных ответов участника ГИА, протоколы устных ответов участника ГИА, копии протоколов проверки экзаменационной работы предметной комиссией, КИМ для проведения ОГЭ, тексты, темы, задания и билеты для проведения ГВЭ участника ГИА, подавшего апелляцию о несогласии с выставленными баллами.</w:t>
      </w:r>
    </w:p>
    <w:p w:rsidR="00D50AA4" w:rsidRDefault="00D50AA4" w:rsidP="00D50AA4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  <w:r>
        <w:rPr>
          <w:color w:val="000000"/>
        </w:rPr>
        <w:t>Указанные материалы предъявляются участнику ГИА (при его участии в рассмотрении апелляции). Участник ГИА (участник ГИА, не достигший возраста 14 лет, - в присутствии родителей (законных представителей) письменно подтверждает, что ему предъявлены изображения выполненной им экзаменационной работы, файлы с цифровой аудиозаписью его устного ответа, протокол его устного ответа.</w:t>
      </w:r>
    </w:p>
    <w:p w:rsidR="00D50AA4" w:rsidRDefault="00D50AA4" w:rsidP="00D50AA4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  <w:r>
        <w:rPr>
          <w:color w:val="000000"/>
        </w:rPr>
        <w:t>До заседания КК по рассмотрению апелляции о несогласии с выставленными баллами КК устанавливает правильность оценивания развернутого ответа участника экзамена, подавшего апелляцию. Для этого к рассмотрению апелляции привлекается эксперт по соответствующему учебному предмету, не проверявший ранее экзаменационную работу участника экзамена, подавшего апелляцию о несогласии с выставленными баллами.</w:t>
      </w:r>
    </w:p>
    <w:p w:rsidR="00D50AA4" w:rsidRDefault="00D50AA4" w:rsidP="00D50AA4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  <w:r>
        <w:rPr>
          <w:color w:val="000000"/>
        </w:rPr>
        <w:t>По результатам рассмотрения апелляции о несогласии с выставленными баллами КК принимает решение об отклонении апелляции и сохранении выставленных баллов либо об удовлетворении апелляции и изменении баллов. При этом в случае удовлетворения апелляции количество ранее выставленных баллов может измениться как в сторону увеличения, так и в сторону уменьшения количества баллов.</w:t>
      </w:r>
    </w:p>
    <w:p w:rsidR="00D50AA4" w:rsidRDefault="00D50AA4" w:rsidP="00D50AA4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  <w:r>
        <w:rPr>
          <w:color w:val="000000"/>
        </w:rPr>
        <w:t>КК рассматривает апелляцию о несогласии с выставленными баллами в течение четырех рабочих дней, следующих за днем ее поступления в КК.</w:t>
      </w:r>
    </w:p>
    <w:p w:rsidR="00D50AA4" w:rsidRDefault="00D50AA4" w:rsidP="00D50AA4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  <w:r>
        <w:rPr>
          <w:color w:val="000000"/>
        </w:rPr>
        <w:t>В случае выявления ошибок в обработке и (или) проверке экзаменационной работы КК передает соответствующую информацию в РЦОИ с целью пересчета результатов ГИА.</w:t>
      </w:r>
    </w:p>
    <w:p w:rsidR="00D50AA4" w:rsidRDefault="00D50AA4" w:rsidP="00D50AA4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  <w:r>
        <w:rPr>
          <w:color w:val="000000"/>
        </w:rPr>
        <w:t>После принятия КК соответствующего решения и утверждения его председателем ГЭК результаты ГИА передаются в образовательные организации, органы местного самоуправления, учредителям и загранучреждениям для ознакомления участников ГИА с полученными ими результатами ГИА.</w:t>
      </w:r>
    </w:p>
    <w:p w:rsidR="00DD22CE" w:rsidRDefault="00DD22CE"/>
    <w:sectPr w:rsidR="00DD22CE" w:rsidSect="00D50AA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AA4"/>
    <w:rsid w:val="00090092"/>
    <w:rsid w:val="000C11BA"/>
    <w:rsid w:val="000D64E1"/>
    <w:rsid w:val="000F5378"/>
    <w:rsid w:val="001A4467"/>
    <w:rsid w:val="001C45BB"/>
    <w:rsid w:val="001F5A48"/>
    <w:rsid w:val="003C0504"/>
    <w:rsid w:val="008136B6"/>
    <w:rsid w:val="00817161"/>
    <w:rsid w:val="009942B2"/>
    <w:rsid w:val="00AA00E6"/>
    <w:rsid w:val="00D50AA4"/>
    <w:rsid w:val="00DD22CE"/>
    <w:rsid w:val="00F81E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F4008E-9190-49B5-85C2-B69043753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53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0A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50AA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942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942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367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751</Words>
  <Characters>4284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RMK</cp:lastModifiedBy>
  <cp:revision>7</cp:revision>
  <cp:lastPrinted>2025-02-20T05:57:00Z</cp:lastPrinted>
  <dcterms:created xsi:type="dcterms:W3CDTF">2025-02-20T05:58:00Z</dcterms:created>
  <dcterms:modified xsi:type="dcterms:W3CDTF">2025-02-20T06:52:00Z</dcterms:modified>
</cp:coreProperties>
</file>